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E03" w14:textId="2F0C7C45" w:rsidR="00390417" w:rsidRDefault="00390417" w:rsidP="003904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PREFERENCYJNY ZAKUP PALIWA STAŁEGO</w:t>
      </w:r>
      <w:r w:rsidR="003F0710">
        <w:rPr>
          <w:b/>
          <w:bCs/>
          <w:sz w:val="24"/>
          <w:szCs w:val="24"/>
        </w:rPr>
        <w:t xml:space="preserve"> w 2023 roku</w:t>
      </w:r>
    </w:p>
    <w:p w14:paraId="1402627B" w14:textId="6C4D9E33" w:rsidR="00390417" w:rsidRDefault="00390417" w:rsidP="00390417">
      <w:pPr>
        <w:jc w:val="center"/>
        <w:rPr>
          <w:sz w:val="18"/>
          <w:szCs w:val="18"/>
        </w:rPr>
      </w:pPr>
    </w:p>
    <w:tbl>
      <w:tblPr>
        <w:tblStyle w:val="TableNormal"/>
        <w:tblW w:w="97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1"/>
      </w:tblGrid>
      <w:tr w:rsidR="00B210AE" w:rsidRPr="00124669" w14:paraId="1D9CE63D" w14:textId="77777777" w:rsidTr="00B210AE">
        <w:trPr>
          <w:trHeight w:val="465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6D5685" w14:textId="0109665B" w:rsidR="00B210AE" w:rsidRPr="00124669" w:rsidRDefault="00B210AE" w:rsidP="00F650A5">
            <w:pPr>
              <w:pStyle w:val="TableParagraph"/>
              <w:spacing w:before="110"/>
              <w:ind w:left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Ważne informacje</w:t>
            </w:r>
            <w:r w:rsidR="003B0326">
              <w:rPr>
                <w:rFonts w:ascii="Times New Roman" w:hAnsi="Times New Roman" w:cs="Times New Roman"/>
                <w:b/>
                <w:w w:val="95"/>
              </w:rPr>
              <w:t xml:space="preserve"> – prosimy zapoznać się przed dokonaniem zakupu węgla</w:t>
            </w:r>
          </w:p>
        </w:tc>
      </w:tr>
      <w:tr w:rsidR="00B210AE" w:rsidRPr="00BD66CC" w14:paraId="7C51DD93" w14:textId="77777777" w:rsidTr="00592210">
        <w:trPr>
          <w:trHeight w:val="3752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C2A" w14:textId="757A620E" w:rsidR="00B210AE" w:rsidRPr="00592210" w:rsidRDefault="00B210AE" w:rsidP="00B210AE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592210">
              <w:rPr>
                <w:rFonts w:cstheme="minorHAnsi"/>
                <w:sz w:val="20"/>
                <w:szCs w:val="20"/>
              </w:rPr>
              <w:t xml:space="preserve">Wniosek o zakup węgla w 2023 roku należy złożyć </w:t>
            </w:r>
            <w:r w:rsidR="002A5258">
              <w:rPr>
                <w:rFonts w:cstheme="minorHAnsi"/>
                <w:sz w:val="20"/>
                <w:szCs w:val="20"/>
              </w:rPr>
              <w:t>w</w:t>
            </w:r>
            <w:r w:rsidRPr="00592210">
              <w:rPr>
                <w:rFonts w:cstheme="minorHAnsi"/>
                <w:sz w:val="20"/>
                <w:szCs w:val="20"/>
              </w:rPr>
              <w:t xml:space="preserve"> Miejski</w:t>
            </w:r>
            <w:r w:rsidR="002A5258">
              <w:rPr>
                <w:rFonts w:cstheme="minorHAnsi"/>
                <w:sz w:val="20"/>
                <w:szCs w:val="20"/>
              </w:rPr>
              <w:t>m</w:t>
            </w:r>
            <w:r w:rsidRPr="00592210">
              <w:rPr>
                <w:rFonts w:cstheme="minorHAnsi"/>
                <w:sz w:val="20"/>
                <w:szCs w:val="20"/>
              </w:rPr>
              <w:t xml:space="preserve"> Ośrodk</w:t>
            </w:r>
            <w:r w:rsidR="002A5258">
              <w:rPr>
                <w:rFonts w:cstheme="minorHAnsi"/>
                <w:sz w:val="20"/>
                <w:szCs w:val="20"/>
              </w:rPr>
              <w:t>u</w:t>
            </w:r>
            <w:r w:rsidRPr="00592210">
              <w:rPr>
                <w:rFonts w:cstheme="minorHAnsi"/>
                <w:sz w:val="20"/>
                <w:szCs w:val="20"/>
              </w:rPr>
              <w:t xml:space="preserve"> Pomocy Społecznej w Łomży, ul. Dworna 23b</w:t>
            </w:r>
            <w:r w:rsidR="003D6768">
              <w:rPr>
                <w:rFonts w:cstheme="minorHAnsi"/>
                <w:sz w:val="20"/>
                <w:szCs w:val="20"/>
              </w:rPr>
              <w:t xml:space="preserve"> w terminie od 2 stycznia do 31 marca 2023 roku</w:t>
            </w:r>
            <w:r w:rsidRPr="00592210">
              <w:rPr>
                <w:rFonts w:cstheme="minorHAnsi"/>
                <w:sz w:val="20"/>
                <w:szCs w:val="20"/>
              </w:rPr>
              <w:t>. MOPS dokona weryfikacji wniosk</w:t>
            </w:r>
            <w:r w:rsidR="003D6768">
              <w:rPr>
                <w:rFonts w:cstheme="minorHAnsi"/>
                <w:sz w:val="20"/>
                <w:szCs w:val="20"/>
              </w:rPr>
              <w:t>u</w:t>
            </w:r>
            <w:r w:rsidR="00033657">
              <w:rPr>
                <w:rFonts w:cstheme="minorHAnsi"/>
                <w:sz w:val="20"/>
                <w:szCs w:val="20"/>
              </w:rPr>
              <w:t xml:space="preserve"> i </w:t>
            </w:r>
            <w:r w:rsidR="002A5258">
              <w:rPr>
                <w:rFonts w:cstheme="minorHAnsi"/>
                <w:sz w:val="20"/>
                <w:szCs w:val="20"/>
              </w:rPr>
              <w:t xml:space="preserve">o jej wyniku </w:t>
            </w:r>
            <w:r w:rsidR="00033657">
              <w:rPr>
                <w:rFonts w:cstheme="minorHAnsi"/>
                <w:sz w:val="20"/>
                <w:szCs w:val="20"/>
              </w:rPr>
              <w:t>powiadomi</w:t>
            </w:r>
            <w:r w:rsidRPr="00592210">
              <w:rPr>
                <w:rFonts w:cstheme="minorHAnsi"/>
                <w:sz w:val="20"/>
                <w:szCs w:val="20"/>
              </w:rPr>
              <w:t xml:space="preserve"> wnioskodawc</w:t>
            </w:r>
            <w:r w:rsidR="00033657">
              <w:rPr>
                <w:rFonts w:cstheme="minorHAnsi"/>
                <w:sz w:val="20"/>
                <w:szCs w:val="20"/>
              </w:rPr>
              <w:t>ę</w:t>
            </w:r>
            <w:r w:rsidRPr="00592210">
              <w:rPr>
                <w:rFonts w:cstheme="minorHAnsi"/>
                <w:sz w:val="20"/>
                <w:szCs w:val="20"/>
              </w:rPr>
              <w:t xml:space="preserve"> telefonicznie, sms-em lub na wskazany adres e-mail.</w:t>
            </w:r>
          </w:p>
          <w:p w14:paraId="5AA9AF77" w14:textId="0CCA04DA" w:rsidR="00B210AE" w:rsidRPr="00592210" w:rsidRDefault="00B210AE" w:rsidP="00B210AE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592210">
              <w:rPr>
                <w:rFonts w:cstheme="minorHAnsi"/>
                <w:sz w:val="20"/>
                <w:szCs w:val="20"/>
              </w:rPr>
              <w:t xml:space="preserve">W przypadku informacji o pozytywnej weryfikacji wnioskodawca zobowiązany jest do </w:t>
            </w:r>
            <w:r w:rsidR="00033657">
              <w:rPr>
                <w:rFonts w:cstheme="minorHAnsi"/>
                <w:sz w:val="20"/>
                <w:szCs w:val="20"/>
              </w:rPr>
              <w:t>za</w:t>
            </w:r>
            <w:r w:rsidRPr="00592210">
              <w:rPr>
                <w:rFonts w:cstheme="minorHAnsi"/>
                <w:sz w:val="20"/>
                <w:szCs w:val="20"/>
              </w:rPr>
              <w:t xml:space="preserve">płaty </w:t>
            </w:r>
            <w:r w:rsidR="00033657">
              <w:rPr>
                <w:rFonts w:cstheme="minorHAnsi"/>
                <w:sz w:val="20"/>
                <w:szCs w:val="20"/>
              </w:rPr>
              <w:t>za węgiel</w:t>
            </w:r>
            <w:r w:rsidRPr="00592210">
              <w:rPr>
                <w:rFonts w:cstheme="minorHAnsi"/>
                <w:sz w:val="20"/>
                <w:szCs w:val="20"/>
              </w:rPr>
              <w:t xml:space="preserve"> na numer konta bankowego Miasta Łomża:</w:t>
            </w:r>
            <w:r w:rsidRPr="0059221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92210">
              <w:rPr>
                <w:rFonts w:cstheme="minorHAnsi"/>
                <w:sz w:val="20"/>
                <w:szCs w:val="20"/>
              </w:rPr>
              <w:t>VeloBank S.A. nr r-</w:t>
            </w:r>
            <w:proofErr w:type="spellStart"/>
            <w:r w:rsidRPr="00592210">
              <w:rPr>
                <w:rFonts w:cstheme="minorHAnsi"/>
                <w:sz w:val="20"/>
                <w:szCs w:val="20"/>
              </w:rPr>
              <w:t>ku</w:t>
            </w:r>
            <w:proofErr w:type="spellEnd"/>
            <w:r w:rsidRPr="00592210">
              <w:rPr>
                <w:rFonts w:cstheme="minorHAnsi"/>
                <w:sz w:val="20"/>
                <w:szCs w:val="20"/>
              </w:rPr>
              <w:t xml:space="preserve">: </w:t>
            </w:r>
            <w:r w:rsidRPr="00592210">
              <w:rPr>
                <w:rFonts w:cstheme="minorHAnsi"/>
                <w:b/>
                <w:sz w:val="20"/>
                <w:szCs w:val="20"/>
              </w:rPr>
              <w:t>59 1560 0013 2003 9446 5000 0017 w</w:t>
            </w:r>
            <w:r w:rsidRPr="00592210">
              <w:rPr>
                <w:rFonts w:cstheme="minorHAnsi"/>
                <w:b/>
                <w:sz w:val="20"/>
                <w:szCs w:val="20"/>
                <w:lang w:eastAsia="pl-PL"/>
              </w:rPr>
              <w:t xml:space="preserve"> tytule przelewu podając</w:t>
            </w:r>
            <w:r w:rsidRPr="00592210">
              <w:rPr>
                <w:rFonts w:cstheme="minorHAnsi"/>
                <w:sz w:val="20"/>
                <w:szCs w:val="20"/>
                <w:lang w:eastAsia="pl-PL"/>
              </w:rPr>
              <w:t>: imię i nazwisko, adres gospodarstwa domowego, ilość i sortyment węgla.</w:t>
            </w:r>
          </w:p>
          <w:p w14:paraId="0C5A0A2A" w14:textId="11789B34" w:rsidR="00B210AE" w:rsidRPr="007C3E86" w:rsidRDefault="00B210AE" w:rsidP="007C3E86">
            <w:pPr>
              <w:pStyle w:val="Bezodstpw"/>
              <w:ind w:left="42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2210">
              <w:rPr>
                <w:rFonts w:cstheme="minorHAnsi"/>
                <w:sz w:val="20"/>
                <w:szCs w:val="20"/>
              </w:rPr>
              <w:t xml:space="preserve">Płatności można dokonać </w:t>
            </w:r>
            <w:r w:rsidR="002A5258">
              <w:rPr>
                <w:rFonts w:cstheme="minorHAnsi"/>
                <w:sz w:val="20"/>
                <w:szCs w:val="20"/>
              </w:rPr>
              <w:t xml:space="preserve">również </w:t>
            </w:r>
            <w:r w:rsidRPr="00592210">
              <w:rPr>
                <w:rFonts w:cstheme="minorHAnsi"/>
                <w:sz w:val="20"/>
                <w:szCs w:val="20"/>
              </w:rPr>
              <w:t>w kasie urzędu.</w:t>
            </w:r>
            <w:r w:rsidR="007C3E86" w:rsidRPr="00592210">
              <w:rPr>
                <w:rFonts w:cstheme="minorHAnsi"/>
                <w:w w:val="105"/>
                <w:sz w:val="20"/>
                <w:szCs w:val="20"/>
              </w:rPr>
              <w:t xml:space="preserve"> Cena</w:t>
            </w:r>
            <w:r w:rsidR="007C3E86" w:rsidRPr="00592210">
              <w:rPr>
                <w:rFonts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="007C3E86">
              <w:rPr>
                <w:rFonts w:cstheme="minorHAnsi"/>
                <w:w w:val="105"/>
                <w:sz w:val="20"/>
                <w:szCs w:val="20"/>
              </w:rPr>
              <w:t>węgla</w:t>
            </w:r>
            <w:r w:rsidR="007C3E86" w:rsidRPr="0059221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w w:val="105"/>
                <w:sz w:val="20"/>
                <w:szCs w:val="20"/>
              </w:rPr>
              <w:t>(bez</w:t>
            </w:r>
            <w:r w:rsidR="007C3E86" w:rsidRPr="00592210">
              <w:rPr>
                <w:rFonts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w w:val="105"/>
                <w:sz w:val="20"/>
                <w:szCs w:val="20"/>
              </w:rPr>
              <w:t>względu</w:t>
            </w:r>
            <w:r w:rsidR="007C3E86" w:rsidRPr="0059221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w w:val="105"/>
                <w:sz w:val="20"/>
                <w:szCs w:val="20"/>
              </w:rPr>
              <w:t>na</w:t>
            </w:r>
            <w:r w:rsidR="007C3E86" w:rsidRPr="0059221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w w:val="105"/>
                <w:sz w:val="20"/>
                <w:szCs w:val="20"/>
              </w:rPr>
              <w:t>frakcję)</w:t>
            </w:r>
            <w:r w:rsidR="007C3E86" w:rsidRPr="00592210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w w:val="105"/>
                <w:sz w:val="20"/>
                <w:szCs w:val="20"/>
              </w:rPr>
              <w:t>wynosi</w:t>
            </w:r>
            <w:r w:rsidR="007C3E86" w:rsidRPr="00592210">
              <w:rPr>
                <w:rFonts w:cstheme="minorHAnsi"/>
                <w:spacing w:val="-7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b/>
                <w:w w:val="105"/>
                <w:sz w:val="20"/>
                <w:szCs w:val="20"/>
              </w:rPr>
              <w:t>1970,00</w:t>
            </w:r>
            <w:r w:rsidR="007C3E86" w:rsidRPr="00592210">
              <w:rPr>
                <w:rFonts w:cstheme="minorHAnsi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b/>
                <w:w w:val="105"/>
                <w:sz w:val="20"/>
                <w:szCs w:val="20"/>
              </w:rPr>
              <w:t>zł.</w:t>
            </w:r>
            <w:r w:rsidR="007C3E86" w:rsidRPr="00592210">
              <w:rPr>
                <w:rFonts w:cstheme="minorHAnsi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b/>
                <w:w w:val="105"/>
                <w:sz w:val="20"/>
                <w:szCs w:val="20"/>
              </w:rPr>
              <w:t>za</w:t>
            </w:r>
            <w:r w:rsidR="007C3E86" w:rsidRPr="00592210">
              <w:rPr>
                <w:rFonts w:cstheme="minorHAnsi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="007C3E86" w:rsidRPr="00592210">
              <w:rPr>
                <w:rFonts w:cstheme="minorHAnsi"/>
                <w:b/>
                <w:w w:val="105"/>
                <w:sz w:val="20"/>
                <w:szCs w:val="20"/>
              </w:rPr>
              <w:t>tonę.</w:t>
            </w:r>
          </w:p>
          <w:p w14:paraId="6AD4855C" w14:textId="5470E5BD" w:rsidR="00B210AE" w:rsidRDefault="00B210AE" w:rsidP="00B210AE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592210">
              <w:rPr>
                <w:rFonts w:cstheme="minorHAnsi"/>
                <w:sz w:val="20"/>
                <w:szCs w:val="20"/>
                <w:lang w:eastAsia="pl-PL"/>
              </w:rPr>
              <w:t xml:space="preserve">Z potwierdzeniem dokonania wpłaty – wydruk przelewu, potwierdzenie kasowe – należy zgłosić się do Urzędu Miejskiego, Stary Rynek 14, </w:t>
            </w:r>
            <w:r w:rsidRPr="00592210">
              <w:rPr>
                <w:rFonts w:cstheme="minorHAnsi"/>
                <w:b/>
                <w:sz w:val="20"/>
                <w:szCs w:val="20"/>
                <w:lang w:eastAsia="pl-PL"/>
              </w:rPr>
              <w:t>I piętro</w:t>
            </w:r>
            <w:r w:rsidRPr="00592210">
              <w:rPr>
                <w:rFonts w:cstheme="minorHAnsi"/>
                <w:sz w:val="20"/>
                <w:szCs w:val="20"/>
                <w:lang w:eastAsia="pl-PL"/>
              </w:rPr>
              <w:t xml:space="preserve">, </w:t>
            </w:r>
            <w:r w:rsidRPr="00592210">
              <w:rPr>
                <w:rFonts w:cstheme="minorHAnsi"/>
                <w:b/>
                <w:sz w:val="20"/>
                <w:szCs w:val="20"/>
                <w:lang w:eastAsia="pl-PL"/>
              </w:rPr>
              <w:t>pokój nr 113 celem odbioru faktury</w:t>
            </w:r>
            <w:r w:rsidRPr="00592210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  <w:p w14:paraId="160D9397" w14:textId="77777777" w:rsidR="007C3E86" w:rsidRPr="00592210" w:rsidRDefault="007C3E86" w:rsidP="007C3E86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Węgiel jest składowany</w:t>
            </w:r>
            <w:r w:rsidRPr="00592210">
              <w:rPr>
                <w:rFonts w:cstheme="minorHAnsi"/>
                <w:sz w:val="20"/>
                <w:szCs w:val="20"/>
              </w:rPr>
              <w:t xml:space="preserve"> na terenie </w:t>
            </w:r>
            <w:r w:rsidRPr="00592210">
              <w:rPr>
                <w:rFonts w:cstheme="minorHAnsi"/>
                <w:b/>
                <w:sz w:val="20"/>
                <w:szCs w:val="20"/>
              </w:rPr>
              <w:t>miejsk</w:t>
            </w:r>
            <w:r>
              <w:rPr>
                <w:rFonts w:cstheme="minorHAnsi"/>
                <w:b/>
                <w:sz w:val="20"/>
                <w:szCs w:val="20"/>
              </w:rPr>
              <w:t>iej</w:t>
            </w:r>
            <w:r w:rsidRPr="00592210">
              <w:rPr>
                <w:rFonts w:cstheme="minorHAnsi"/>
                <w:b/>
                <w:sz w:val="20"/>
                <w:szCs w:val="20"/>
              </w:rPr>
              <w:t xml:space="preserve"> spółk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592210">
              <w:rPr>
                <w:rFonts w:cstheme="minorHAnsi"/>
                <w:b/>
                <w:sz w:val="20"/>
                <w:szCs w:val="20"/>
              </w:rPr>
              <w:t xml:space="preserve"> MPEC sp. z o.o., ul. Ciepła 16</w:t>
            </w:r>
            <w:r>
              <w:rPr>
                <w:rFonts w:cstheme="minorHAnsi"/>
                <w:b/>
                <w:sz w:val="20"/>
                <w:szCs w:val="20"/>
              </w:rPr>
              <w:t xml:space="preserve"> i stąd należy go odebrać.</w:t>
            </w:r>
          </w:p>
          <w:p w14:paraId="717753B2" w14:textId="6971445E" w:rsidR="00B210AE" w:rsidRPr="00033657" w:rsidRDefault="00B210AE" w:rsidP="007C3E86">
            <w:pPr>
              <w:pStyle w:val="Bezodstpw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033657">
              <w:rPr>
                <w:rFonts w:cstheme="minorHAnsi"/>
                <w:bCs/>
                <w:sz w:val="20"/>
                <w:szCs w:val="20"/>
              </w:rPr>
              <w:t>Po odbiór węgla należy zgłosić się do MPEC z fakturą.</w:t>
            </w:r>
          </w:p>
          <w:p w14:paraId="3958AE2E" w14:textId="2DABFBA3" w:rsidR="00033657" w:rsidRPr="004F3876" w:rsidRDefault="00033657" w:rsidP="00033657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592210">
              <w:rPr>
                <w:rFonts w:cstheme="minorHAnsi"/>
                <w:bCs/>
                <w:sz w:val="20"/>
                <w:szCs w:val="20"/>
              </w:rPr>
              <w:t xml:space="preserve">Węgiel nie jest workowany. MPEC nie zapewnia transportu węgla do gospodarstwa domowego. </w:t>
            </w:r>
            <w:r w:rsidRPr="00033657">
              <w:rPr>
                <w:rFonts w:cstheme="minorHAnsi"/>
                <w:b/>
                <w:sz w:val="20"/>
                <w:szCs w:val="20"/>
              </w:rPr>
              <w:t>Należy zgłosić się z własnym transportem zapewniającym jednorazowy odbiór całości zakupionego węgla.</w:t>
            </w:r>
          </w:p>
          <w:p w14:paraId="39E168B8" w14:textId="426ABEEF" w:rsidR="004F3876" w:rsidRPr="00033657" w:rsidRDefault="004F3876" w:rsidP="00033657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Ilość zamawianego węgla </w:t>
            </w:r>
            <w:r w:rsidR="000A053C">
              <w:rPr>
                <w:rFonts w:cstheme="minorHAnsi"/>
                <w:b/>
                <w:sz w:val="20"/>
                <w:szCs w:val="20"/>
              </w:rPr>
              <w:t xml:space="preserve">musi </w:t>
            </w:r>
            <w:r>
              <w:rPr>
                <w:rFonts w:cstheme="minorHAnsi"/>
                <w:b/>
                <w:sz w:val="20"/>
                <w:szCs w:val="20"/>
              </w:rPr>
              <w:t xml:space="preserve">stanowić wielokrotność 0,5 tony </w:t>
            </w:r>
            <w:r w:rsidRPr="004F3876">
              <w:rPr>
                <w:rFonts w:cstheme="minorHAnsi"/>
                <w:bCs/>
                <w:sz w:val="20"/>
                <w:szCs w:val="20"/>
              </w:rPr>
              <w:t xml:space="preserve">– czyli wnioskować można o zakup: 0,5 tony, </w:t>
            </w:r>
            <w:r w:rsidRPr="004F3876">
              <w:rPr>
                <w:rFonts w:cstheme="minorHAnsi"/>
                <w:bCs/>
                <w:sz w:val="20"/>
                <w:szCs w:val="20"/>
              </w:rPr>
              <w:br/>
              <w:t>1 tony, 1,5 tony lub w przypadku niezakupienia limitu węgla w 2022 roku np. 2 tony, 2,5 tony, 3 tony.</w:t>
            </w:r>
          </w:p>
          <w:p w14:paraId="2B80548C" w14:textId="77777777" w:rsidR="00033657" w:rsidRPr="00033657" w:rsidRDefault="00033657" w:rsidP="00033657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033657">
              <w:rPr>
                <w:rFonts w:cstheme="minorHAnsi"/>
                <w:b/>
                <w:sz w:val="20"/>
                <w:szCs w:val="20"/>
              </w:rPr>
              <w:t>Przed dokonaniem zakupu zalecamy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3B6702E" w14:textId="492AB98F" w:rsidR="00033657" w:rsidRDefault="00033657" w:rsidP="00033657">
            <w:pPr>
              <w:pStyle w:val="Bezodstpw"/>
              <w:ind w:left="426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03365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A5258">
              <w:rPr>
                <w:rFonts w:cstheme="minorHAnsi"/>
                <w:bCs/>
                <w:sz w:val="20"/>
                <w:szCs w:val="20"/>
              </w:rPr>
              <w:t>sprawdzić jakość węgla w MPEC</w:t>
            </w:r>
            <w:r w:rsidR="002A525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F0710">
              <w:rPr>
                <w:rFonts w:cstheme="minorHAnsi"/>
                <w:bCs/>
                <w:sz w:val="20"/>
                <w:szCs w:val="20"/>
              </w:rPr>
              <w:t>(próbkę można też obejrzeć w Urzędzie Miejskim)</w:t>
            </w:r>
            <w:r w:rsidR="002A5258">
              <w:rPr>
                <w:rFonts w:cstheme="minorHAnsi"/>
                <w:bCs/>
                <w:sz w:val="20"/>
                <w:szCs w:val="20"/>
              </w:rPr>
              <w:t>–</w:t>
            </w:r>
            <w:r w:rsidRPr="0003365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A5258">
              <w:rPr>
                <w:rFonts w:cstheme="minorHAnsi"/>
                <w:bCs/>
                <w:sz w:val="20"/>
                <w:szCs w:val="20"/>
              </w:rPr>
              <w:t>węgiel dostarcza Spółka PGE Paliwa.</w:t>
            </w:r>
            <w:r w:rsidR="002A5258" w:rsidRPr="0003365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33657">
              <w:rPr>
                <w:rFonts w:cstheme="minorHAnsi"/>
                <w:bCs/>
                <w:sz w:val="20"/>
                <w:szCs w:val="20"/>
              </w:rPr>
              <w:t>Miasto nie ponosi odpowiedzialności za jakość węgla</w:t>
            </w:r>
            <w:r w:rsidR="002A5258">
              <w:rPr>
                <w:rFonts w:cstheme="minorHAnsi"/>
                <w:bCs/>
                <w:sz w:val="20"/>
                <w:szCs w:val="20"/>
              </w:rPr>
              <w:t xml:space="preserve"> i nie przyjmuj</w:t>
            </w:r>
            <w:r w:rsidR="003F0710">
              <w:rPr>
                <w:rFonts w:cstheme="minorHAnsi"/>
                <w:bCs/>
                <w:sz w:val="20"/>
                <w:szCs w:val="20"/>
              </w:rPr>
              <w:t>e</w:t>
            </w:r>
            <w:r w:rsidR="002A5258">
              <w:rPr>
                <w:rFonts w:cstheme="minorHAnsi"/>
                <w:bCs/>
                <w:sz w:val="20"/>
                <w:szCs w:val="20"/>
              </w:rPr>
              <w:t xml:space="preserve"> jego zwrotu;</w:t>
            </w:r>
          </w:p>
          <w:p w14:paraId="60200DA2" w14:textId="77777777" w:rsidR="00033657" w:rsidRDefault="002A5258" w:rsidP="002A5258">
            <w:pPr>
              <w:pStyle w:val="Bezodstpw"/>
              <w:ind w:left="426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biorąc pod uwagę jakość (wielkość) węgla </w:t>
            </w:r>
            <w:r w:rsidR="003F0710">
              <w:rPr>
                <w:rFonts w:cstheme="minorHAnsi"/>
                <w:sz w:val="20"/>
                <w:szCs w:val="20"/>
              </w:rPr>
              <w:t xml:space="preserve">prosimy </w:t>
            </w:r>
            <w:r w:rsidRPr="002A5258">
              <w:rPr>
                <w:sz w:val="20"/>
                <w:szCs w:val="20"/>
              </w:rPr>
              <w:t>przemyśleć ilość</w:t>
            </w:r>
            <w:r>
              <w:rPr>
                <w:sz w:val="20"/>
                <w:szCs w:val="20"/>
              </w:rPr>
              <w:t xml:space="preserve">, którą chcecie Państwo zakupić, ponieważ można złożyć </w:t>
            </w:r>
            <w:r w:rsidRPr="00507579">
              <w:rPr>
                <w:b/>
                <w:bCs/>
                <w:sz w:val="20"/>
                <w:szCs w:val="20"/>
              </w:rPr>
              <w:t>tylko jeden wniosek w 2023</w:t>
            </w:r>
            <w:r>
              <w:rPr>
                <w:sz w:val="20"/>
                <w:szCs w:val="20"/>
              </w:rPr>
              <w:t xml:space="preserve"> roku.</w:t>
            </w:r>
          </w:p>
          <w:p w14:paraId="50A24585" w14:textId="723D3C38" w:rsidR="003D6768" w:rsidRPr="002A5258" w:rsidRDefault="003D6768" w:rsidP="003D6768">
            <w:pPr>
              <w:pStyle w:val="Bezodstpw"/>
              <w:numPr>
                <w:ilvl w:val="0"/>
                <w:numId w:val="13"/>
              </w:num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Dodatkow</w:t>
            </w:r>
            <w:r w:rsidR="0050757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informacj</w:t>
            </w:r>
            <w:r w:rsidR="0050757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można uzyskać </w:t>
            </w:r>
            <w:r w:rsidR="00507579">
              <w:rPr>
                <w:rFonts w:cstheme="minorHAnsi"/>
                <w:sz w:val="20"/>
                <w:szCs w:val="20"/>
              </w:rPr>
              <w:t>pod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6768">
              <w:rPr>
                <w:rFonts w:cstheme="minorHAnsi"/>
                <w:b/>
                <w:bCs/>
                <w:sz w:val="20"/>
                <w:szCs w:val="20"/>
              </w:rPr>
              <w:t>nr Infolinii Urzędu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86 215 67 47</w:t>
            </w:r>
          </w:p>
        </w:tc>
      </w:tr>
    </w:tbl>
    <w:p w14:paraId="690FC8C9" w14:textId="7B408452" w:rsidR="00390417" w:rsidRDefault="00390417" w:rsidP="003F0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Miasta Łomża</w:t>
      </w:r>
    </w:p>
    <w:p w14:paraId="1D96C1E8" w14:textId="77777777" w:rsidR="00390417" w:rsidRDefault="00390417" w:rsidP="00390417">
      <w:pPr>
        <w:pStyle w:val="Bezodstpw"/>
        <w:numPr>
          <w:ilvl w:val="0"/>
          <w:numId w:val="1"/>
        </w:numPr>
        <w:rPr>
          <w:lang w:eastAsia="pl-PL"/>
        </w:rPr>
      </w:pPr>
      <w:r>
        <w:rPr>
          <w:b/>
          <w:bCs/>
          <w:lang w:eastAsia="pl-PL"/>
        </w:rPr>
        <w:t>DANE WNIOSKODAWCY</w:t>
      </w:r>
      <w:r>
        <w:rPr>
          <w:lang w:eastAsia="pl-PL"/>
        </w:rPr>
        <w:t xml:space="preserve">: </w:t>
      </w:r>
    </w:p>
    <w:p w14:paraId="3B999090" w14:textId="77777777" w:rsidR="00390417" w:rsidRDefault="00390417" w:rsidP="00390417">
      <w:pPr>
        <w:pStyle w:val="Bezodstpw"/>
        <w:rPr>
          <w:lang w:eastAsia="pl-PL"/>
        </w:rPr>
      </w:pPr>
    </w:p>
    <w:p w14:paraId="0D4BAF65" w14:textId="10BDE6D1" w:rsidR="00390417" w:rsidRDefault="00390417" w:rsidP="000C7EBD">
      <w:pPr>
        <w:pStyle w:val="Bezodstpw"/>
        <w:jc w:val="both"/>
        <w:rPr>
          <w:lang w:eastAsia="pl-PL"/>
        </w:rPr>
      </w:pPr>
      <w:r>
        <w:rPr>
          <w:b/>
          <w:bCs/>
          <w:lang w:eastAsia="pl-PL"/>
        </w:rPr>
        <w:t xml:space="preserve">Imię i nazwisko:  </w:t>
      </w:r>
      <w:r>
        <w:rPr>
          <w:lang w:eastAsia="pl-PL"/>
        </w:rPr>
        <w:t>………………………………………………………………………………………………………………</w:t>
      </w:r>
      <w:r w:rsidR="00344F57">
        <w:rPr>
          <w:lang w:eastAsia="pl-PL"/>
        </w:rPr>
        <w:t>………</w:t>
      </w:r>
      <w:r>
        <w:rPr>
          <w:lang w:eastAsia="pl-PL"/>
        </w:rPr>
        <w:t>………………….</w:t>
      </w:r>
    </w:p>
    <w:p w14:paraId="2B946952" w14:textId="77777777" w:rsidR="00390417" w:rsidRDefault="00390417" w:rsidP="000C7EBD">
      <w:pPr>
        <w:pStyle w:val="Bezodstpw"/>
        <w:jc w:val="both"/>
        <w:rPr>
          <w:lang w:eastAsia="pl-PL"/>
        </w:rPr>
      </w:pPr>
    </w:p>
    <w:p w14:paraId="77992808" w14:textId="77777777" w:rsidR="00390417" w:rsidRDefault="00390417" w:rsidP="000C7EBD">
      <w:pPr>
        <w:pStyle w:val="Bezodstpw"/>
        <w:jc w:val="both"/>
        <w:rPr>
          <w:lang w:eastAsia="pl-PL"/>
        </w:rPr>
      </w:pPr>
      <w:r>
        <w:rPr>
          <w:b/>
          <w:bCs/>
          <w:lang w:eastAsia="pl-PL"/>
        </w:rPr>
        <w:t>Adres gospodarstwa domowego na rzecz którego dokonywany jest zakup</w:t>
      </w:r>
      <w:r>
        <w:rPr>
          <w:lang w:eastAsia="pl-PL"/>
        </w:rPr>
        <w:t>:</w:t>
      </w:r>
    </w:p>
    <w:p w14:paraId="49A1B26B" w14:textId="77777777" w:rsidR="00390417" w:rsidRDefault="00390417" w:rsidP="000C7EBD">
      <w:pPr>
        <w:pStyle w:val="Bezodstpw"/>
        <w:jc w:val="both"/>
        <w:rPr>
          <w:lang w:eastAsia="pl-PL"/>
        </w:rPr>
      </w:pPr>
    </w:p>
    <w:p w14:paraId="1849D585" w14:textId="44E4092B" w:rsidR="00390417" w:rsidRDefault="00344F57" w:rsidP="000C7E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18-400</w:t>
      </w:r>
      <w:r w:rsidR="00390417">
        <w:rPr>
          <w:rFonts w:asciiTheme="minorHAnsi" w:hAnsiTheme="minorHAnsi" w:cstheme="minorHAnsi"/>
          <w:sz w:val="22"/>
          <w:szCs w:val="22"/>
        </w:rPr>
        <w:t xml:space="preserve"> </w:t>
      </w:r>
      <w:r w:rsidR="00390417">
        <w:rPr>
          <w:rFonts w:asciiTheme="minorHAnsi" w:hAnsiTheme="minorHAnsi" w:cstheme="minorHAnsi"/>
          <w:b/>
          <w:bCs/>
          <w:sz w:val="22"/>
          <w:szCs w:val="22"/>
        </w:rPr>
        <w:t>Łomża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90417">
        <w:rPr>
          <w:rFonts w:asciiTheme="minorHAnsi" w:hAnsiTheme="minorHAnsi" w:cstheme="minorHAnsi"/>
          <w:sz w:val="22"/>
          <w:szCs w:val="22"/>
        </w:rPr>
        <w:t xml:space="preserve"> </w:t>
      </w:r>
      <w:r w:rsidR="00390417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39041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 </w:t>
      </w:r>
      <w:r w:rsidR="00390417">
        <w:rPr>
          <w:rFonts w:asciiTheme="minorHAnsi" w:hAnsiTheme="minorHAnsi" w:cstheme="minorHAnsi"/>
          <w:b/>
          <w:bCs/>
          <w:sz w:val="22"/>
          <w:szCs w:val="22"/>
        </w:rPr>
        <w:t>Nr domu</w:t>
      </w:r>
      <w:r w:rsidR="00390417">
        <w:rPr>
          <w:rFonts w:asciiTheme="minorHAnsi" w:hAnsiTheme="minorHAnsi" w:cstheme="minorHAnsi"/>
          <w:sz w:val="22"/>
          <w:szCs w:val="22"/>
        </w:rPr>
        <w:t xml:space="preserve"> …………… </w:t>
      </w:r>
      <w:r w:rsidR="00390417">
        <w:rPr>
          <w:rFonts w:asciiTheme="minorHAnsi" w:hAnsiTheme="minorHAnsi" w:cstheme="minorHAnsi"/>
          <w:b/>
          <w:bCs/>
          <w:sz w:val="22"/>
          <w:szCs w:val="22"/>
        </w:rPr>
        <w:t>Nr mieszkania</w:t>
      </w:r>
      <w:r w:rsidR="00390417">
        <w:rPr>
          <w:rFonts w:asciiTheme="minorHAnsi" w:hAnsiTheme="minorHAnsi" w:cstheme="minorHAnsi"/>
          <w:sz w:val="22"/>
          <w:szCs w:val="22"/>
        </w:rPr>
        <w:t xml:space="preserve"> …………</w:t>
      </w:r>
    </w:p>
    <w:p w14:paraId="63910DF4" w14:textId="77777777" w:rsidR="00390417" w:rsidRDefault="00390417" w:rsidP="000C7E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279000" w14:textId="3D33DB41" w:rsidR="00390417" w:rsidRPr="003D6768" w:rsidRDefault="00390417" w:rsidP="003D67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Nr telefonu</w:t>
      </w:r>
      <w:r>
        <w:rPr>
          <w:rFonts w:asciiTheme="minorHAnsi" w:hAnsiTheme="minorHAnsi" w:cstheme="minorHAnsi"/>
          <w:sz w:val="22"/>
          <w:szCs w:val="22"/>
        </w:rPr>
        <w:t>: …………………</w:t>
      </w:r>
      <w:r w:rsidR="00344F57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44F5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 albo</w:t>
      </w:r>
      <w:r w:rsidR="00344F57">
        <w:rPr>
          <w:rFonts w:asciiTheme="minorHAnsi" w:hAnsiTheme="minorHAnsi" w:cstheme="minorHAnsi"/>
          <w:sz w:val="22"/>
          <w:szCs w:val="22"/>
        </w:rPr>
        <w:t xml:space="preserve"> </w:t>
      </w:r>
      <w:r w:rsidR="00344F57">
        <w:rPr>
          <w:rFonts w:asciiTheme="minorHAnsi" w:hAnsiTheme="minorHAnsi" w:cstheme="minorHAnsi"/>
          <w:b/>
          <w:bCs/>
          <w:sz w:val="22"/>
          <w:szCs w:val="22"/>
        </w:rPr>
        <w:t xml:space="preserve">e-mail 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344F57">
        <w:rPr>
          <w:rFonts w:asciiTheme="minorHAnsi" w:hAnsiTheme="minorHAnsi" w:cstheme="minorHAnsi"/>
          <w:sz w:val="22"/>
          <w:szCs w:val="22"/>
        </w:rPr>
        <w:t>…………………..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344F57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lang w:eastAsia="pl-PL"/>
        </w:rPr>
        <w:br/>
      </w:r>
    </w:p>
    <w:p w14:paraId="11CC1516" w14:textId="77777777" w:rsidR="00390417" w:rsidRDefault="00390417" w:rsidP="00390417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51B299" w14:textId="1F40E8C4" w:rsidR="00390417" w:rsidRDefault="00390417" w:rsidP="00390417">
      <w:pPr>
        <w:pStyle w:val="Bezodstpw"/>
        <w:numPr>
          <w:ilvl w:val="0"/>
          <w:numId w:val="1"/>
        </w:numPr>
      </w:pPr>
      <w:r>
        <w:rPr>
          <w:b/>
          <w:bCs/>
        </w:rPr>
        <w:t>OKREŚLENIE ILOŚCI PALIWA STAŁEGO, O ZAKUP KTÓREGO WYSTĘPUJE WNIOSKODAWCA</w:t>
      </w:r>
      <w:r>
        <w:t xml:space="preserve">: </w:t>
      </w:r>
    </w:p>
    <w:p w14:paraId="70F8E82B" w14:textId="745D7B23" w:rsidR="005A7B37" w:rsidRPr="005A7B37" w:rsidRDefault="005A7B37" w:rsidP="005A7B37">
      <w:pPr>
        <w:pStyle w:val="Bezodstpw"/>
        <w:rPr>
          <w:b/>
          <w:bCs/>
        </w:rPr>
      </w:pPr>
      <w:r w:rsidRPr="005A7B37">
        <w:rPr>
          <w:b/>
          <w:bCs/>
        </w:rPr>
        <w:t>(maksymalna ilość paliwa stałego na sezon grzewczy 2022/2023 – 3 tony z uwzględnieniem  pkt 1 i</w:t>
      </w:r>
      <w:r w:rsidRPr="005A7B37">
        <w:rPr>
          <w:b/>
          <w:bCs/>
          <w:u w:val="single" w:color="000000"/>
        </w:rPr>
        <w:t xml:space="preserve"> </w:t>
      </w:r>
      <w:r w:rsidRPr="005A7B37">
        <w:rPr>
          <w:b/>
          <w:bCs/>
        </w:rPr>
        <w:t xml:space="preserve">2) </w:t>
      </w:r>
    </w:p>
    <w:p w14:paraId="17EFA346" w14:textId="590CE894" w:rsidR="005A7B37" w:rsidRPr="005A7B37" w:rsidRDefault="005A7B37" w:rsidP="005A7B37">
      <w:pPr>
        <w:pStyle w:val="Bezodstpw"/>
      </w:pPr>
      <w:r w:rsidRPr="005A7B37">
        <w:rPr>
          <w:b/>
          <w:bCs/>
        </w:rPr>
        <w:t>1</w:t>
      </w:r>
      <w:r w:rsidRPr="005A7B37">
        <w:t>. Do 1,5 tony gdy wnioskodawca dokonał do dnia 31.12.2022 r., zakupu preferencyjnego 1,5 tony</w:t>
      </w:r>
      <w:r>
        <w:t>;</w:t>
      </w:r>
      <w:r w:rsidRPr="005A7B37">
        <w:t xml:space="preserve">  </w:t>
      </w:r>
    </w:p>
    <w:p w14:paraId="5F576C66" w14:textId="58104B9E" w:rsidR="005A7B37" w:rsidRPr="005A7B37" w:rsidRDefault="005A7B37" w:rsidP="005A7B37">
      <w:pPr>
        <w:pStyle w:val="Bezodstpw"/>
        <w:jc w:val="both"/>
      </w:pPr>
      <w:r w:rsidRPr="005A7B37">
        <w:rPr>
          <w:b/>
          <w:bCs/>
        </w:rPr>
        <w:t>2</w:t>
      </w:r>
      <w:r>
        <w:t xml:space="preserve">. </w:t>
      </w:r>
      <w:r w:rsidRPr="005A7B37">
        <w:t xml:space="preserve">Powyżej 1,5 tony, gdy wnioskodawca  do dnia 31.12.2022 r., nie dokonał zakupu preferencyjnego albo dokonał zakupu preferencyjnego w ilości mniejszej niż 1,5 tony. </w:t>
      </w:r>
    </w:p>
    <w:p w14:paraId="048C03F7" w14:textId="77777777" w:rsidR="005A7B37" w:rsidRDefault="005A7B37" w:rsidP="005A7B37">
      <w:pPr>
        <w:pStyle w:val="Bezodstpw"/>
      </w:pPr>
    </w:p>
    <w:p w14:paraId="1FC43B79" w14:textId="7C703050" w:rsidR="005A7B37" w:rsidRPr="00592210" w:rsidRDefault="005A7B37" w:rsidP="005A7B37">
      <w:pPr>
        <w:pStyle w:val="Bezodstpw"/>
      </w:pPr>
      <w:r w:rsidRPr="005A7B37">
        <w:rPr>
          <w:b/>
          <w:bCs/>
        </w:rPr>
        <w:t>Z uwzględnieniem powyższego pkt 1 i 2 wnioskuję o zakup paliwa stałego od dnia 1.01.2023 r. w ilości</w:t>
      </w:r>
      <w:r>
        <w:t>:</w:t>
      </w:r>
      <w:r w:rsidRPr="00592210">
        <w:t xml:space="preserve"> </w:t>
      </w:r>
    </w:p>
    <w:p w14:paraId="462A4F4C" w14:textId="77777777" w:rsidR="005A7B37" w:rsidRPr="00592210" w:rsidRDefault="005A7B37" w:rsidP="005A7B37">
      <w:pPr>
        <w:pStyle w:val="Bezodstpw"/>
      </w:pPr>
      <w:r w:rsidRPr="00592210">
        <w:t xml:space="preserve"> </w:t>
      </w:r>
    </w:p>
    <w:p w14:paraId="6030F53E" w14:textId="6D35EF08" w:rsidR="005A7B37" w:rsidRPr="00592210" w:rsidRDefault="005A7B37" w:rsidP="005A7B37">
      <w:pPr>
        <w:pStyle w:val="Bezodstpw"/>
      </w:pPr>
      <w:r w:rsidRPr="00592210">
        <w:rPr>
          <w:u w:val="single" w:color="000000"/>
        </w:rPr>
        <w:t xml:space="preserve">Sortyment należy zaznaczyć </w:t>
      </w:r>
      <w:r w:rsidR="00476540">
        <w:rPr>
          <w:u w:val="single" w:color="000000"/>
        </w:rPr>
        <w:t>właściwe</w:t>
      </w:r>
      <w:r w:rsidRPr="00592210">
        <w:rPr>
          <w:u w:val="single" w:color="000000"/>
        </w:rPr>
        <w:t>:</w:t>
      </w:r>
      <w:r w:rsidRPr="00592210">
        <w:t xml:space="preserve"> </w:t>
      </w:r>
    </w:p>
    <w:p w14:paraId="513D352C" w14:textId="77777777" w:rsidR="005A7B37" w:rsidRPr="00592210" w:rsidRDefault="005A7B37" w:rsidP="005A7B37">
      <w:pPr>
        <w:pStyle w:val="Bezodstpw"/>
      </w:pPr>
      <w:r w:rsidRPr="00592210">
        <w:t xml:space="preserve"> </w:t>
      </w:r>
    </w:p>
    <w:p w14:paraId="28E6FD5D" w14:textId="5A1726B2" w:rsidR="005A7B37" w:rsidRPr="00592210" w:rsidRDefault="003F0710" w:rsidP="003F0710">
      <w:pPr>
        <w:pStyle w:val="Bezodstpw"/>
        <w:ind w:left="851"/>
      </w:pPr>
      <w:r>
        <w:rPr>
          <w:bCs/>
        </w:rPr>
        <w:t xml:space="preserve">-   </w:t>
      </w:r>
      <w:r w:rsidR="005A7B37" w:rsidRPr="00507579">
        <w:rPr>
          <w:b/>
        </w:rPr>
        <w:t>Groszek</w:t>
      </w:r>
      <w:r w:rsidR="005A7B37" w:rsidRPr="00592210">
        <w:rPr>
          <w:bCs/>
        </w:rPr>
        <w:t xml:space="preserve"> </w:t>
      </w:r>
      <w:r w:rsidR="00507579">
        <w:rPr>
          <w:bCs/>
        </w:rPr>
        <w:t>– pochodzenie Kolumbia -</w:t>
      </w:r>
      <w:r w:rsidR="005A7B37" w:rsidRPr="00592210">
        <w:rPr>
          <w:bCs/>
        </w:rPr>
        <w:t xml:space="preserve">  </w:t>
      </w:r>
      <w:r>
        <w:rPr>
          <w:sz w:val="24"/>
          <w:szCs w:val="24"/>
        </w:rPr>
        <w:t>(8-25 mm)</w:t>
      </w:r>
      <w:r>
        <w:rPr>
          <w:sz w:val="24"/>
          <w:szCs w:val="24"/>
        </w:rPr>
        <w:tab/>
      </w:r>
      <w:r w:rsidR="005A7B37" w:rsidRPr="00592210">
        <w:t>w ilości</w:t>
      </w:r>
      <w:r>
        <w:t xml:space="preserve"> </w:t>
      </w:r>
      <w:r w:rsidR="005A7B37" w:rsidRPr="00592210">
        <w:t xml:space="preserve">……………. tony            </w:t>
      </w:r>
      <w:r w:rsidR="005A7B37" w:rsidRPr="00592210">
        <w:rPr>
          <w:bdr w:val="single" w:sz="16" w:space="0" w:color="000000"/>
        </w:rPr>
        <w:t xml:space="preserve">       </w:t>
      </w:r>
    </w:p>
    <w:p w14:paraId="40929EEB" w14:textId="77777777" w:rsidR="005A7B37" w:rsidRPr="00592210" w:rsidRDefault="005A7B37" w:rsidP="003F0710">
      <w:pPr>
        <w:pStyle w:val="Bezodstpw"/>
        <w:ind w:left="851"/>
      </w:pPr>
      <w:r w:rsidRPr="00592210">
        <w:t xml:space="preserve"> </w:t>
      </w:r>
    </w:p>
    <w:p w14:paraId="440FEDCC" w14:textId="3212274B" w:rsidR="005A7B37" w:rsidRDefault="003F0710" w:rsidP="003F0710">
      <w:pPr>
        <w:pStyle w:val="Bezodstpw"/>
        <w:ind w:left="851"/>
      </w:pPr>
      <w:r>
        <w:rPr>
          <w:bCs/>
        </w:rPr>
        <w:t xml:space="preserve">-   </w:t>
      </w:r>
      <w:r w:rsidR="005A7B37" w:rsidRPr="00507579">
        <w:rPr>
          <w:b/>
        </w:rPr>
        <w:t>Orzech</w:t>
      </w:r>
      <w:r w:rsidR="00507579">
        <w:rPr>
          <w:bCs/>
        </w:rPr>
        <w:t xml:space="preserve"> – pochodzenie Kolumbia -</w:t>
      </w:r>
      <w:r w:rsidR="00507579" w:rsidRPr="00592210">
        <w:rPr>
          <w:bCs/>
        </w:rPr>
        <w:t xml:space="preserve">  </w:t>
      </w:r>
      <w:r w:rsidR="005A7B37" w:rsidRPr="00592210">
        <w:t xml:space="preserve"> </w:t>
      </w:r>
      <w:r>
        <w:rPr>
          <w:sz w:val="24"/>
          <w:szCs w:val="24"/>
        </w:rPr>
        <w:t>(25+ mm)</w:t>
      </w:r>
      <w:r>
        <w:rPr>
          <w:sz w:val="24"/>
          <w:szCs w:val="24"/>
        </w:rPr>
        <w:tab/>
      </w:r>
      <w:r w:rsidR="005A7B37" w:rsidRPr="00592210">
        <w:t>w ilości</w:t>
      </w:r>
      <w:r>
        <w:t xml:space="preserve"> </w:t>
      </w:r>
      <w:r w:rsidR="005A7B37" w:rsidRPr="00592210">
        <w:t xml:space="preserve">……………. tony  </w:t>
      </w:r>
    </w:p>
    <w:p w14:paraId="73F9916D" w14:textId="13A8153D" w:rsidR="005A7B37" w:rsidRDefault="005A7B37" w:rsidP="003F0710">
      <w:pPr>
        <w:pStyle w:val="Bezodstpw"/>
        <w:ind w:left="851"/>
      </w:pPr>
    </w:p>
    <w:p w14:paraId="32437D22" w14:textId="6D098FB1" w:rsidR="00344F57" w:rsidRDefault="003F0710" w:rsidP="003F0710">
      <w:pPr>
        <w:pStyle w:val="Bezodstpw"/>
        <w:ind w:left="851"/>
      </w:pPr>
      <w:r>
        <w:t xml:space="preserve">-   </w:t>
      </w:r>
      <w:r w:rsidRPr="00507579">
        <w:rPr>
          <w:b/>
          <w:bCs/>
        </w:rPr>
        <w:t>Grub</w:t>
      </w:r>
      <w:r w:rsidR="00162EDE">
        <w:rPr>
          <w:b/>
          <w:bCs/>
        </w:rPr>
        <w:t>sz</w:t>
      </w:r>
      <w:r w:rsidRPr="00507579">
        <w:rPr>
          <w:b/>
          <w:bCs/>
        </w:rPr>
        <w:t>y</w:t>
      </w:r>
      <w:r w:rsidR="00507579">
        <w:t xml:space="preserve"> </w:t>
      </w:r>
      <w:r w:rsidR="00507579">
        <w:rPr>
          <w:bCs/>
        </w:rPr>
        <w:t>– pochodzenie Tanzania -</w:t>
      </w:r>
      <w:r w:rsidR="00507579" w:rsidRPr="00592210">
        <w:rPr>
          <w:bCs/>
        </w:rPr>
        <w:t xml:space="preserve">  </w:t>
      </w:r>
      <w:r>
        <w:t xml:space="preserve"> </w:t>
      </w:r>
      <w:r w:rsidRPr="003F0710">
        <w:t xml:space="preserve">(50 </w:t>
      </w:r>
      <w:r>
        <w:t>–</w:t>
      </w:r>
      <w:r w:rsidRPr="003F0710">
        <w:t xml:space="preserve"> 110</w:t>
      </w:r>
      <w:r>
        <w:t xml:space="preserve"> </w:t>
      </w:r>
      <w:r w:rsidRPr="003F0710">
        <w:t>mm)</w:t>
      </w:r>
      <w:r>
        <w:tab/>
      </w:r>
      <w:r w:rsidRPr="00592210">
        <w:t>w ilości</w:t>
      </w:r>
      <w:r>
        <w:t xml:space="preserve"> </w:t>
      </w:r>
      <w:r w:rsidRPr="00592210">
        <w:t xml:space="preserve">……………. tony  </w:t>
      </w:r>
    </w:p>
    <w:p w14:paraId="3CC9576F" w14:textId="77777777" w:rsidR="003F0710" w:rsidRDefault="003F0710" w:rsidP="003F0710">
      <w:pPr>
        <w:pStyle w:val="Bezodstpw"/>
      </w:pPr>
    </w:p>
    <w:p w14:paraId="3F1B1EC4" w14:textId="330C74AF" w:rsidR="003F0710" w:rsidRDefault="003F0710" w:rsidP="003F0710">
      <w:pPr>
        <w:pStyle w:val="Bezodstpw"/>
      </w:pPr>
      <w:r>
        <w:t>W przypadku braku węgla typu „grub</w:t>
      </w:r>
      <w:r w:rsidR="00162EDE">
        <w:t>sz</w:t>
      </w:r>
      <w:r>
        <w:t xml:space="preserve">y” </w:t>
      </w:r>
      <w:r w:rsidR="00476540">
        <w:t>deklaruję zakup typu ………………………… w ilości …………….. tony</w:t>
      </w:r>
    </w:p>
    <w:p w14:paraId="684F74B3" w14:textId="1ABC12EA" w:rsidR="00390417" w:rsidRPr="005A7B37" w:rsidRDefault="00390417" w:rsidP="005A7B37">
      <w:pPr>
        <w:pStyle w:val="Bezodstpw"/>
      </w:pPr>
    </w:p>
    <w:p w14:paraId="4B3CD942" w14:textId="6446878B" w:rsidR="00390417" w:rsidRDefault="00390417" w:rsidP="00390417">
      <w:pPr>
        <w:pStyle w:val="Bezodstpw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INFORMACJA, CZY WNIOSKODAWCA DOKONAŁ JUŻ ZAKUPU PREFERENCYJNEGO WRAZ </w:t>
      </w:r>
      <w:r>
        <w:rPr>
          <w:b/>
          <w:bCs/>
        </w:rPr>
        <w:br/>
        <w:t xml:space="preserve">Z PODANIEM ILOŚCI NABYTEGO PALIWA STAŁEGO W RAMACH ZAKUPU PREFRENCYJNEGO </w:t>
      </w:r>
    </w:p>
    <w:p w14:paraId="00CAC554" w14:textId="77777777" w:rsidR="00533AFB" w:rsidRDefault="00533AFB" w:rsidP="00533AFB">
      <w:pPr>
        <w:pStyle w:val="Bezodstpw"/>
        <w:ind w:left="720"/>
        <w:jc w:val="both"/>
        <w:rPr>
          <w:b/>
          <w:bCs/>
        </w:rPr>
      </w:pPr>
    </w:p>
    <w:p w14:paraId="786797D5" w14:textId="4AF73DAE" w:rsidR="00390417" w:rsidRDefault="00390417" w:rsidP="00390417">
      <w:pPr>
        <w:pStyle w:val="Bezodstpw"/>
        <w:numPr>
          <w:ilvl w:val="0"/>
          <w:numId w:val="2"/>
        </w:numPr>
        <w:ind w:left="426"/>
        <w:jc w:val="both"/>
      </w:pPr>
      <w:r w:rsidRPr="00533AFB">
        <w:rPr>
          <w:b/>
          <w:bCs/>
        </w:rPr>
        <w:t xml:space="preserve">Oświadczam, że </w:t>
      </w:r>
      <w:r w:rsidR="00533AFB" w:rsidRPr="00533AFB">
        <w:rPr>
          <w:b/>
          <w:bCs/>
          <w:w w:val="105"/>
        </w:rPr>
        <w:t>dokonałem</w:t>
      </w:r>
      <w:r w:rsidR="00533AFB" w:rsidRPr="00533AFB">
        <w:rPr>
          <w:b/>
          <w:bCs/>
          <w:spacing w:val="-7"/>
          <w:w w:val="105"/>
        </w:rPr>
        <w:t xml:space="preserve"> </w:t>
      </w:r>
      <w:r w:rsidR="00592210">
        <w:rPr>
          <w:b/>
          <w:bCs/>
          <w:w w:val="105"/>
        </w:rPr>
        <w:t>od Miasta Łomża</w:t>
      </w:r>
      <w:r w:rsidR="00533AFB" w:rsidRPr="00533AFB">
        <w:rPr>
          <w:b/>
          <w:bCs/>
          <w:spacing w:val="-6"/>
          <w:w w:val="105"/>
        </w:rPr>
        <w:t xml:space="preserve"> </w:t>
      </w:r>
      <w:r w:rsidR="00533AFB" w:rsidRPr="00533AFB">
        <w:rPr>
          <w:b/>
          <w:bCs/>
          <w:w w:val="105"/>
        </w:rPr>
        <w:t>zakupu</w:t>
      </w:r>
      <w:r w:rsidR="00533AFB" w:rsidRPr="00533AFB">
        <w:rPr>
          <w:b/>
          <w:bCs/>
          <w:spacing w:val="-6"/>
          <w:w w:val="105"/>
        </w:rPr>
        <w:t xml:space="preserve"> </w:t>
      </w:r>
      <w:r w:rsidR="00533AFB" w:rsidRPr="00533AFB">
        <w:rPr>
          <w:b/>
          <w:bCs/>
          <w:w w:val="105"/>
        </w:rPr>
        <w:t>preferencyjnego</w:t>
      </w:r>
      <w:r w:rsidR="00533AFB" w:rsidRPr="00533AFB">
        <w:rPr>
          <w:b/>
          <w:bCs/>
        </w:rPr>
        <w:t xml:space="preserve"> w 2022 roku</w:t>
      </w:r>
      <w:r w:rsidRPr="00533AFB">
        <w:t xml:space="preserve">* </w:t>
      </w:r>
    </w:p>
    <w:p w14:paraId="7C81D8E8" w14:textId="54A9879A" w:rsidR="00533AFB" w:rsidRDefault="00533AFB" w:rsidP="00533AFB">
      <w:pPr>
        <w:pStyle w:val="Bezodstpw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C6009" wp14:editId="184B351F">
                <wp:simplePos x="0" y="0"/>
                <wp:positionH relativeFrom="column">
                  <wp:posOffset>404446</wp:posOffset>
                </wp:positionH>
                <wp:positionV relativeFrom="paragraph">
                  <wp:posOffset>92710</wp:posOffset>
                </wp:positionV>
                <wp:extent cx="323850" cy="2476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DBBFD" id="Prostokąt 4" o:spid="_x0000_s1026" style="position:absolute;margin-left:31.85pt;margin-top:7.3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5794E308" w14:textId="1B72CC45" w:rsidR="00533AFB" w:rsidRDefault="00533AFB" w:rsidP="00533AFB">
      <w:pPr>
        <w:pStyle w:val="Bezodstpw"/>
        <w:ind w:left="426"/>
        <w:jc w:val="both"/>
      </w:pPr>
      <w:r>
        <w:t xml:space="preserve">                   Nie</w:t>
      </w:r>
    </w:p>
    <w:p w14:paraId="6568DB2E" w14:textId="6E58DD26" w:rsidR="00533AFB" w:rsidRDefault="00533AFB" w:rsidP="00533AFB">
      <w:pPr>
        <w:pStyle w:val="Bezodstpw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0A154" wp14:editId="6EF1331F">
                <wp:simplePos x="0" y="0"/>
                <wp:positionH relativeFrom="column">
                  <wp:posOffset>398585</wp:posOffset>
                </wp:positionH>
                <wp:positionV relativeFrom="paragraph">
                  <wp:posOffset>105703</wp:posOffset>
                </wp:positionV>
                <wp:extent cx="323850" cy="2476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4D0FB" id="Prostokąt 6" o:spid="_x0000_s1026" style="position:absolute;margin-left:31.4pt;margin-top:8.3pt;width:2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" filled="f" strokecolor="#1f3763 [1604]" strokeweight="1pt"/>
            </w:pict>
          </mc:Fallback>
        </mc:AlternateContent>
      </w:r>
    </w:p>
    <w:p w14:paraId="25B8390B" w14:textId="596DCC61" w:rsidR="00533AFB" w:rsidRDefault="00533AFB" w:rsidP="00533AFB">
      <w:pPr>
        <w:pStyle w:val="Bezodstpw"/>
        <w:ind w:left="426"/>
        <w:jc w:val="both"/>
      </w:pPr>
      <w:r>
        <w:t xml:space="preserve">                  Tak – w ilości ……………….. tony.</w:t>
      </w:r>
    </w:p>
    <w:p w14:paraId="3883406E" w14:textId="0A0AA005" w:rsidR="00533AFB" w:rsidRPr="00533AFB" w:rsidRDefault="00533AFB" w:rsidP="00533AFB">
      <w:pPr>
        <w:pStyle w:val="Bezodstpw"/>
        <w:ind w:left="426"/>
        <w:jc w:val="both"/>
      </w:pPr>
    </w:p>
    <w:p w14:paraId="5A14284B" w14:textId="4345B0CB" w:rsidR="00533AFB" w:rsidRPr="00533AFB" w:rsidRDefault="00533AFB" w:rsidP="00533AFB">
      <w:pPr>
        <w:pStyle w:val="Bezodstpw"/>
        <w:numPr>
          <w:ilvl w:val="0"/>
          <w:numId w:val="2"/>
        </w:numPr>
        <w:ind w:left="426"/>
        <w:jc w:val="both"/>
      </w:pPr>
      <w:r w:rsidRPr="00533AFB">
        <w:t xml:space="preserve">Oświadczam, że ja ani żaden członek mojego gospodarstwa domowego, na rzecz którego jest dokonywany niniejszy zakup preferencyjny, </w:t>
      </w:r>
      <w:r w:rsidRPr="00533AFB">
        <w:rPr>
          <w:b/>
          <w:bCs/>
        </w:rPr>
        <w:t>nie nabyliśmy</w:t>
      </w:r>
      <w:r w:rsidRPr="00533AFB">
        <w:t xml:space="preserve"> paliwa stałego na sezon grzewczy przypadający na lata 2022–2023, po cenie niższej niż 2000 zł brutto za tonę</w:t>
      </w:r>
      <w:r w:rsidRPr="00533AFB">
        <w:rPr>
          <w:rFonts w:eastAsia="Times New Roman" w:cstheme="minorHAnsi"/>
          <w:lang w:eastAsia="pl-PL"/>
        </w:rPr>
        <w:t xml:space="preserve"> w ilości co najmniej takiej jak określona w przepisach wydanych na podstawie art. 8 ust. 2 </w:t>
      </w:r>
      <w:r w:rsidRPr="00533AFB">
        <w:rPr>
          <w:rFonts w:eastAsia="Times New Roman" w:cstheme="minorHAnsi"/>
          <w:i/>
          <w:iCs/>
          <w:lang w:eastAsia="pl-PL"/>
        </w:rPr>
        <w:t>ustawy z dnia 27 października 2022 r. o zakupie preferencyjnym paliwa stałego przez gospodarstwa domowe</w:t>
      </w:r>
      <w:r w:rsidRPr="00533AFB">
        <w:t xml:space="preserve">* </w:t>
      </w:r>
    </w:p>
    <w:p w14:paraId="66378768" w14:textId="77777777" w:rsidR="007F2D4C" w:rsidRDefault="00390417" w:rsidP="00390417">
      <w:pPr>
        <w:pStyle w:val="Bezodstpw"/>
        <w:numPr>
          <w:ilvl w:val="0"/>
          <w:numId w:val="2"/>
        </w:numPr>
        <w:ind w:left="426"/>
        <w:jc w:val="both"/>
      </w:pPr>
      <w:r w:rsidRPr="00533AFB">
        <w:t xml:space="preserve">Oświadczam, że ja oraz członkowie mojego gospodarstwa domowego, na rzecz którego jest dokonywany niniejszy zakup preferencyjny, </w:t>
      </w:r>
      <w:r w:rsidRPr="00533AFB">
        <w:rPr>
          <w:b/>
          <w:bCs/>
        </w:rPr>
        <w:t>nabyliśmy</w:t>
      </w:r>
      <w:r w:rsidRPr="00533AFB">
        <w:t xml:space="preserve"> paliwo stałe na sezon grzewczy przypadający na lata 2022–2023, po cenie niższej niż 2000 zł brutto za tonę w ilości ......................... (ilość podajemy w tonach).* </w:t>
      </w:r>
    </w:p>
    <w:p w14:paraId="69CE70BD" w14:textId="6D72BFDE" w:rsidR="00533AFB" w:rsidRPr="007F2D4C" w:rsidRDefault="00390417" w:rsidP="007F2D4C">
      <w:pPr>
        <w:pStyle w:val="Bezodstpw"/>
        <w:jc w:val="both"/>
      </w:pPr>
      <w:r>
        <w:br/>
      </w:r>
      <w:r w:rsidRPr="007F2D4C">
        <w:rPr>
          <w:sz w:val="20"/>
          <w:szCs w:val="20"/>
        </w:rPr>
        <w:t xml:space="preserve">* </w:t>
      </w:r>
      <w:r w:rsidRPr="007F2D4C">
        <w:rPr>
          <w:i/>
          <w:iCs/>
          <w:sz w:val="20"/>
          <w:szCs w:val="20"/>
        </w:rPr>
        <w:t>Należy wybrać właściwe</w:t>
      </w:r>
    </w:p>
    <w:p w14:paraId="46253F23" w14:textId="77777777" w:rsidR="00390417" w:rsidRDefault="00390417" w:rsidP="00390417">
      <w:pPr>
        <w:pStyle w:val="Bezodstpw"/>
        <w:rPr>
          <w:rFonts w:cstheme="minorHAnsi"/>
        </w:rPr>
      </w:pPr>
    </w:p>
    <w:p w14:paraId="1DF409F1" w14:textId="2DD28B46" w:rsidR="00390417" w:rsidRDefault="004A4486" w:rsidP="00390417">
      <w:pPr>
        <w:pStyle w:val="Bezodstpw"/>
        <w:ind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390417">
        <w:rPr>
          <w:rFonts w:cstheme="minorHAnsi"/>
          <w:b/>
          <w:bCs/>
        </w:rPr>
        <w:t>. OŚWIADCZENI</w:t>
      </w:r>
      <w:r w:rsidR="0032062D">
        <w:rPr>
          <w:rFonts w:cstheme="minorHAnsi"/>
          <w:b/>
          <w:bCs/>
        </w:rPr>
        <w:t>E</w:t>
      </w:r>
    </w:p>
    <w:p w14:paraId="362E2F6E" w14:textId="1593A525" w:rsidR="00390417" w:rsidRPr="005A7B37" w:rsidRDefault="00390417" w:rsidP="00390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br/>
      </w:r>
      <w:r w:rsidRPr="005A7B37">
        <w:rPr>
          <w:rFonts w:cstheme="minorHAnsi"/>
        </w:rPr>
        <w:t xml:space="preserve">Oświadczam, że wszystkie podane we wniosku </w:t>
      </w:r>
      <w:r w:rsidR="005A7B37">
        <w:rPr>
          <w:rFonts w:cstheme="minorHAnsi"/>
        </w:rPr>
        <w:t>informacje</w:t>
      </w:r>
      <w:r w:rsidRPr="005A7B37">
        <w:rPr>
          <w:rFonts w:cstheme="minorHAnsi"/>
        </w:rPr>
        <w:t xml:space="preserve"> są zgodne z prawdą. </w:t>
      </w:r>
      <w:r w:rsidRPr="005A7B37">
        <w:rPr>
          <w:rFonts w:eastAsia="Times New Roman" w:cstheme="minorHAnsi"/>
          <w:lang w:eastAsia="pl-PL"/>
        </w:rPr>
        <w:t>Jestem świadoma/y odpowiedzialności karnej za złożenie fałszywego oświadczenia</w:t>
      </w:r>
      <w:r w:rsidRPr="005A7B37">
        <w:rPr>
          <w:rFonts w:cstheme="minorHAnsi"/>
        </w:rPr>
        <w:t xml:space="preserve"> wynikającej z art. 233 § 6 ustawy z dnia </w:t>
      </w:r>
      <w:r w:rsidR="005A7B37">
        <w:rPr>
          <w:rFonts w:cstheme="minorHAnsi"/>
        </w:rPr>
        <w:br/>
      </w:r>
      <w:r w:rsidRPr="005A7B37">
        <w:rPr>
          <w:rFonts w:cstheme="minorHAnsi"/>
        </w:rPr>
        <w:t>6 czerwca 1997 r. – Kodeks karny.</w:t>
      </w:r>
    </w:p>
    <w:p w14:paraId="24DE5060" w14:textId="372AC127" w:rsidR="00390417" w:rsidRDefault="00390417" w:rsidP="00390417">
      <w:pPr>
        <w:pStyle w:val="Bezodstpw"/>
        <w:rPr>
          <w:rFonts w:eastAsia="Times New Roman" w:cstheme="minorHAnsi"/>
          <w:lang w:eastAsia="pl-PL"/>
        </w:rPr>
      </w:pPr>
    </w:p>
    <w:p w14:paraId="7E40BC80" w14:textId="77777777" w:rsidR="00533AFB" w:rsidRDefault="00533AFB" w:rsidP="00390417">
      <w:pPr>
        <w:pStyle w:val="Bezodstpw"/>
        <w:rPr>
          <w:rFonts w:eastAsia="Times New Roman" w:cstheme="minorHAnsi"/>
          <w:lang w:eastAsia="pl-PL"/>
        </w:rPr>
      </w:pPr>
    </w:p>
    <w:p w14:paraId="7FBE3C4D" w14:textId="02028EBE" w:rsidR="00390417" w:rsidRDefault="00390417" w:rsidP="00533AFB">
      <w:pPr>
        <w:pStyle w:val="Bezodstpw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Łomża, dnia ………………………………………                                         </w:t>
      </w:r>
      <w:r w:rsidR="00533AFB">
        <w:rPr>
          <w:rFonts w:eastAsia="Times New Roman" w:cstheme="minorHAnsi"/>
          <w:lang w:eastAsia="pl-PL"/>
        </w:rPr>
        <w:t xml:space="preserve">         </w:t>
      </w:r>
      <w:r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401C567A" w14:textId="77777777" w:rsidR="00390417" w:rsidRDefault="00390417" w:rsidP="00390417">
      <w:pPr>
        <w:pStyle w:val="Bezodstpw"/>
        <w:jc w:val="right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 wnioskodawcy</w:t>
      </w:r>
    </w:p>
    <w:p w14:paraId="1A2E4D94" w14:textId="484CF4DD" w:rsidR="00390417" w:rsidRDefault="00390417" w:rsidP="00390417">
      <w:pPr>
        <w:pStyle w:val="Bezodstpw"/>
        <w:jc w:val="center"/>
        <w:rPr>
          <w:rFonts w:eastAsia="Times New Roman" w:cstheme="minorHAnsi"/>
          <w:lang w:eastAsia="pl-PL"/>
        </w:rPr>
      </w:pPr>
    </w:p>
    <w:p w14:paraId="4B5A9C46" w14:textId="6E2A0909" w:rsidR="005A7B37" w:rsidRDefault="005A7B37" w:rsidP="00390417">
      <w:pPr>
        <w:pStyle w:val="Bezodstpw"/>
        <w:jc w:val="center"/>
        <w:rPr>
          <w:rFonts w:eastAsia="Times New Roman" w:cstheme="minorHAnsi"/>
          <w:lang w:eastAsia="pl-PL"/>
        </w:rPr>
      </w:pPr>
    </w:p>
    <w:p w14:paraId="5DA995C7" w14:textId="77777777" w:rsidR="005A7B37" w:rsidRDefault="005A7B37" w:rsidP="00390417">
      <w:pPr>
        <w:pStyle w:val="Bezodstpw"/>
        <w:jc w:val="center"/>
        <w:rPr>
          <w:rFonts w:eastAsia="Times New Roman" w:cstheme="minorHAnsi"/>
          <w:lang w:eastAsia="pl-PL"/>
        </w:rPr>
      </w:pPr>
    </w:p>
    <w:p w14:paraId="7D62F6A3" w14:textId="77777777" w:rsidR="00390417" w:rsidRDefault="00390417" w:rsidP="00390417">
      <w:pPr>
        <w:pStyle w:val="Bezodstpw"/>
        <w:jc w:val="center"/>
        <w:rPr>
          <w:rFonts w:eastAsia="Times New Roman" w:cstheme="minorHAnsi"/>
          <w:lang w:eastAsia="pl-PL"/>
        </w:rPr>
      </w:pPr>
    </w:p>
    <w:tbl>
      <w:tblPr>
        <w:tblStyle w:val="TableNormal"/>
        <w:tblW w:w="9615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120"/>
      </w:tblGrid>
      <w:tr w:rsidR="0054053A" w14:paraId="5B18006A" w14:textId="77777777" w:rsidTr="0054053A">
        <w:trPr>
          <w:trHeight w:val="472"/>
        </w:trPr>
        <w:tc>
          <w:tcPr>
            <w:tcW w:w="9615" w:type="dxa"/>
            <w:gridSpan w:val="2"/>
            <w:shd w:val="clear" w:color="auto" w:fill="E7E6E6"/>
          </w:tcPr>
          <w:p w14:paraId="00807513" w14:textId="6C068099" w:rsidR="0054053A" w:rsidRPr="0054053A" w:rsidRDefault="0054053A" w:rsidP="00F650A5">
            <w:pPr>
              <w:pStyle w:val="TableParagraph"/>
              <w:spacing w:before="35" w:line="285" w:lineRule="auto"/>
              <w:ind w:left="107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proofErr w:type="spellStart"/>
            <w:r w:rsidRPr="0054053A">
              <w:rPr>
                <w:rFonts w:asciiTheme="minorHAnsi" w:hAnsiTheme="minorHAnsi" w:cstheme="minorHAnsi"/>
                <w:b/>
                <w:szCs w:val="18"/>
              </w:rPr>
              <w:t>Wypełnia</w:t>
            </w:r>
            <w:proofErr w:type="spellEnd"/>
            <w:r w:rsidRPr="0054053A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54053A">
              <w:rPr>
                <w:rFonts w:asciiTheme="minorHAnsi" w:hAnsiTheme="minorHAnsi" w:cstheme="minorHAnsi"/>
                <w:b/>
                <w:szCs w:val="18"/>
              </w:rPr>
              <w:t>pracownik</w:t>
            </w:r>
            <w:proofErr w:type="spellEnd"/>
            <w:r w:rsidRPr="0054053A">
              <w:rPr>
                <w:rFonts w:asciiTheme="minorHAnsi" w:hAnsiTheme="minorHAnsi" w:cstheme="minorHAnsi"/>
                <w:b/>
                <w:szCs w:val="18"/>
              </w:rPr>
              <w:t xml:space="preserve"> MOPS w Łomży</w:t>
            </w:r>
          </w:p>
        </w:tc>
      </w:tr>
      <w:tr w:rsidR="0054053A" w14:paraId="01CD930A" w14:textId="77777777" w:rsidTr="0054053A">
        <w:trPr>
          <w:trHeight w:val="1461"/>
        </w:trPr>
        <w:tc>
          <w:tcPr>
            <w:tcW w:w="5495" w:type="dxa"/>
          </w:tcPr>
          <w:p w14:paraId="42D4CA49" w14:textId="77777777" w:rsidR="0054053A" w:rsidRPr="0054053A" w:rsidRDefault="0054053A" w:rsidP="0054053A">
            <w:pPr>
              <w:pStyle w:val="Bezodstpw"/>
              <w:rPr>
                <w:w w:val="105"/>
                <w:sz w:val="20"/>
                <w:szCs w:val="20"/>
              </w:rPr>
            </w:pPr>
          </w:p>
          <w:p w14:paraId="78612769" w14:textId="77777777" w:rsidR="0054053A" w:rsidRPr="0054053A" w:rsidRDefault="0054053A" w:rsidP="0054053A">
            <w:pPr>
              <w:pStyle w:val="Bezodstpw"/>
              <w:rPr>
                <w:w w:val="105"/>
                <w:sz w:val="20"/>
                <w:szCs w:val="20"/>
              </w:rPr>
            </w:pPr>
          </w:p>
          <w:p w14:paraId="2450C0E8" w14:textId="77777777" w:rsidR="0054053A" w:rsidRPr="0054053A" w:rsidRDefault="0054053A" w:rsidP="0054053A">
            <w:pPr>
              <w:rPr>
                <w:rStyle w:val="markedcontent"/>
                <w:rFonts w:cstheme="minorHAnsi"/>
              </w:rPr>
            </w:pPr>
            <w:r w:rsidRPr="0054053A">
              <w:rPr>
                <w:rStyle w:val="markedcontent"/>
                <w:rFonts w:cstheme="minorHAnsi"/>
              </w:rPr>
              <w:t xml:space="preserve">Potwierdzam, że Wnioskodawca </w:t>
            </w:r>
            <w:proofErr w:type="spellStart"/>
            <w:r w:rsidRPr="0054053A">
              <w:rPr>
                <w:rStyle w:val="markedcontent"/>
                <w:rFonts w:cstheme="minorHAnsi"/>
              </w:rPr>
              <w:t>spełnia</w:t>
            </w:r>
            <w:proofErr w:type="spellEnd"/>
            <w:r w:rsidRPr="0054053A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54053A">
              <w:rPr>
                <w:rStyle w:val="markedcontent"/>
                <w:rFonts w:cstheme="minorHAnsi"/>
              </w:rPr>
              <w:t>warunki</w:t>
            </w:r>
            <w:proofErr w:type="spellEnd"/>
            <w:r w:rsidRPr="0054053A">
              <w:rPr>
                <w:rStyle w:val="markedcontent"/>
                <w:rFonts w:cstheme="minorHAnsi"/>
              </w:rPr>
              <w:t xml:space="preserve"> </w:t>
            </w:r>
            <w:proofErr w:type="spellStart"/>
            <w:r w:rsidRPr="0054053A">
              <w:rPr>
                <w:rStyle w:val="markedcontent"/>
                <w:rFonts w:cstheme="minorHAnsi"/>
              </w:rPr>
              <w:t>preferencyjnego</w:t>
            </w:r>
            <w:proofErr w:type="spellEnd"/>
            <w:r w:rsidRPr="0054053A">
              <w:rPr>
                <w:rStyle w:val="markedcontent"/>
                <w:rFonts w:cstheme="minorHAnsi"/>
              </w:rPr>
              <w:t xml:space="preserve"> zakupu węgla</w:t>
            </w:r>
          </w:p>
          <w:p w14:paraId="49055175" w14:textId="77777777" w:rsidR="0054053A" w:rsidRDefault="0054053A" w:rsidP="0054053A">
            <w:pPr>
              <w:pStyle w:val="Bezodstpw"/>
              <w:rPr>
                <w:rStyle w:val="markedcontent"/>
                <w:rFonts w:cstheme="minorHAnsi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FC57F0" wp14:editId="41C671A5">
                      <wp:extent cx="171450" cy="142875"/>
                      <wp:effectExtent l="19050" t="19050" r="19050" b="19050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0355D" id="Prostokąt 10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" filled="f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rStyle w:val="markedcontent"/>
                <w:rFonts w:cstheme="minorHAnsi"/>
                <w:sz w:val="25"/>
                <w:szCs w:val="25"/>
              </w:rPr>
              <w:t xml:space="preserve">  </w:t>
            </w:r>
            <w:r>
              <w:rPr>
                <w:rStyle w:val="markedcontent"/>
                <w:rFonts w:cstheme="minorHAnsi"/>
                <w:i/>
                <w:sz w:val="20"/>
                <w:szCs w:val="20"/>
              </w:rPr>
              <w:t xml:space="preserve">Potwierdzenie </w:t>
            </w:r>
            <w:proofErr w:type="spellStart"/>
            <w:r>
              <w:rPr>
                <w:rStyle w:val="markedcontent"/>
                <w:rFonts w:cstheme="minorHAnsi"/>
                <w:i/>
                <w:sz w:val="20"/>
                <w:szCs w:val="20"/>
              </w:rPr>
              <w:t>wysłano</w:t>
            </w:r>
            <w:proofErr w:type="spellEnd"/>
            <w:r>
              <w:rPr>
                <w:rStyle w:val="markedcontent"/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cstheme="minorHAnsi"/>
                <w:i/>
                <w:sz w:val="20"/>
                <w:szCs w:val="20"/>
              </w:rPr>
              <w:t>sms</w:t>
            </w:r>
            <w:proofErr w:type="spellEnd"/>
            <w:r>
              <w:rPr>
                <w:rStyle w:val="markedcontent"/>
                <w:rFonts w:cstheme="minorHAnsi"/>
                <w:i/>
                <w:sz w:val="20"/>
                <w:szCs w:val="20"/>
              </w:rPr>
              <w:t xml:space="preserve">/e-mail do </w:t>
            </w:r>
            <w:proofErr w:type="spellStart"/>
            <w:r>
              <w:rPr>
                <w:rStyle w:val="markedcontent"/>
                <w:rFonts w:cstheme="minorHAnsi"/>
                <w:i/>
                <w:sz w:val="20"/>
                <w:szCs w:val="20"/>
              </w:rPr>
              <w:t>klienta</w:t>
            </w:r>
            <w:proofErr w:type="spellEnd"/>
          </w:p>
          <w:p w14:paraId="6C12D2CA" w14:textId="6E9A7AAB" w:rsidR="0054053A" w:rsidRDefault="0054053A" w:rsidP="0054053A">
            <w:pPr>
              <w:pStyle w:val="Bezodstpw"/>
              <w:rPr>
                <w:rStyle w:val="markedcontent"/>
                <w:rFonts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02B083" wp14:editId="033A8F2C">
                      <wp:extent cx="161925" cy="142875"/>
                      <wp:effectExtent l="19050" t="19050" r="19050" b="1905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657AA" id="Prostokąt 1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" filled="f" strokecolor="black [3213]" strokeweight="2pt">
                      <w10:anchorlock/>
                    </v:rect>
                  </w:pict>
                </mc:Fallback>
              </mc:AlternateConten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 </w:t>
            </w:r>
            <w:r>
              <w:rPr>
                <w:rStyle w:val="markedcontent"/>
                <w:rFonts w:cstheme="minorHAnsi"/>
                <w:i/>
                <w:sz w:val="20"/>
                <w:szCs w:val="20"/>
              </w:rPr>
              <w:t xml:space="preserve">Potwierdzenie </w:t>
            </w:r>
            <w:proofErr w:type="spellStart"/>
            <w:r w:rsidR="00476540">
              <w:rPr>
                <w:rStyle w:val="markedcontent"/>
                <w:rFonts w:cstheme="minorHAnsi"/>
                <w:i/>
                <w:sz w:val="20"/>
                <w:szCs w:val="20"/>
              </w:rPr>
              <w:t>wysłano</w:t>
            </w:r>
            <w:proofErr w:type="spellEnd"/>
            <w:r>
              <w:rPr>
                <w:rStyle w:val="markedcontent"/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cstheme="minorHAnsi"/>
                <w:i/>
                <w:sz w:val="20"/>
                <w:szCs w:val="20"/>
              </w:rPr>
              <w:t>pisemnie</w:t>
            </w:r>
            <w:proofErr w:type="spellEnd"/>
            <w:r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</w:p>
          <w:p w14:paraId="292D6EB1" w14:textId="77777777" w:rsidR="0054053A" w:rsidRDefault="0054053A" w:rsidP="0054053A">
            <w:pPr>
              <w:rPr>
                <w:rStyle w:val="markedcontent"/>
                <w:rFonts w:cstheme="minorHAnsi"/>
                <w:sz w:val="25"/>
                <w:szCs w:val="25"/>
              </w:rPr>
            </w:pPr>
          </w:p>
          <w:p w14:paraId="4231DFA1" w14:textId="11ACE671" w:rsidR="0054053A" w:rsidRPr="0054053A" w:rsidRDefault="0054053A" w:rsidP="0054053A">
            <w:pPr>
              <w:pStyle w:val="Bezodstpw"/>
              <w:rPr>
                <w:w w:val="105"/>
                <w:sz w:val="20"/>
                <w:szCs w:val="20"/>
              </w:rPr>
            </w:pPr>
          </w:p>
        </w:tc>
        <w:tc>
          <w:tcPr>
            <w:tcW w:w="4120" w:type="dxa"/>
          </w:tcPr>
          <w:p w14:paraId="0E5D0054" w14:textId="77777777" w:rsidR="0054053A" w:rsidRP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20E24C04" w14:textId="736906EA" w:rsid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1F3B3C37" w14:textId="24342762" w:rsid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7FD7980A" w14:textId="0CF0B5BE" w:rsid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0978E21D" w14:textId="77777777" w:rsid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15506085" w14:textId="77777777" w:rsidR="0054053A" w:rsidRP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248B0375" w14:textId="3803588E" w:rsidR="0054053A" w:rsidRPr="0054053A" w:rsidRDefault="0054053A" w:rsidP="0054053A">
            <w:pPr>
              <w:pStyle w:val="Bezodstpw"/>
              <w:rPr>
                <w:sz w:val="20"/>
                <w:szCs w:val="20"/>
              </w:rPr>
            </w:pPr>
            <w:r>
              <w:rPr>
                <w:w w:val="130"/>
                <w:sz w:val="20"/>
                <w:szCs w:val="20"/>
              </w:rPr>
              <w:t>………………..</w:t>
            </w:r>
            <w:r w:rsidRPr="0054053A">
              <w:rPr>
                <w:w w:val="130"/>
                <w:sz w:val="20"/>
                <w:szCs w:val="20"/>
              </w:rPr>
              <w:t>…….…….…..…………….………</w:t>
            </w:r>
          </w:p>
          <w:p w14:paraId="0410565B" w14:textId="77777777" w:rsidR="0054053A" w:rsidRPr="0054053A" w:rsidRDefault="0054053A" w:rsidP="0054053A">
            <w:pPr>
              <w:pStyle w:val="Bezodstpw"/>
              <w:jc w:val="center"/>
              <w:rPr>
                <w:sz w:val="16"/>
                <w:szCs w:val="16"/>
              </w:rPr>
            </w:pPr>
            <w:r w:rsidRPr="0054053A">
              <w:rPr>
                <w:w w:val="105"/>
                <w:sz w:val="16"/>
                <w:szCs w:val="16"/>
              </w:rPr>
              <w:t>(data,</w:t>
            </w:r>
            <w:r w:rsidRPr="0054053A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54053A">
              <w:rPr>
                <w:w w:val="105"/>
                <w:sz w:val="16"/>
                <w:szCs w:val="16"/>
              </w:rPr>
              <w:t>pieczątka</w:t>
            </w:r>
            <w:proofErr w:type="spellEnd"/>
            <w:r w:rsidRPr="0054053A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>i</w:t>
            </w:r>
            <w:r w:rsidRPr="0054053A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>podpis</w:t>
            </w:r>
            <w:r w:rsidRPr="0054053A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>pracownika</w:t>
            </w:r>
            <w:r w:rsidRPr="0054053A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54053A">
              <w:rPr>
                <w:w w:val="105"/>
                <w:sz w:val="16"/>
                <w:szCs w:val="16"/>
              </w:rPr>
              <w:t>merytorycznego</w:t>
            </w:r>
            <w:proofErr w:type="spellEnd"/>
            <w:r w:rsidRPr="0054053A">
              <w:rPr>
                <w:w w:val="105"/>
                <w:sz w:val="16"/>
                <w:szCs w:val="16"/>
              </w:rPr>
              <w:t>)</w:t>
            </w:r>
          </w:p>
        </w:tc>
      </w:tr>
      <w:tr w:rsidR="0054053A" w14:paraId="041FB3FC" w14:textId="77777777" w:rsidTr="0054053A">
        <w:trPr>
          <w:trHeight w:val="472"/>
        </w:trPr>
        <w:tc>
          <w:tcPr>
            <w:tcW w:w="9615" w:type="dxa"/>
            <w:gridSpan w:val="2"/>
            <w:shd w:val="clear" w:color="auto" w:fill="E7E6E6"/>
          </w:tcPr>
          <w:p w14:paraId="4A46405B" w14:textId="179B5C59" w:rsidR="0054053A" w:rsidRPr="0054053A" w:rsidRDefault="0054053A" w:rsidP="00F650A5">
            <w:pPr>
              <w:pStyle w:val="TableParagraph"/>
              <w:spacing w:before="35" w:line="285" w:lineRule="auto"/>
              <w:ind w:left="107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proofErr w:type="spellStart"/>
            <w:r w:rsidRPr="0054053A">
              <w:rPr>
                <w:rFonts w:asciiTheme="minorHAnsi" w:hAnsiTheme="minorHAnsi" w:cstheme="minorHAnsi"/>
                <w:b/>
                <w:szCs w:val="18"/>
              </w:rPr>
              <w:t>Wypełnia</w:t>
            </w:r>
            <w:proofErr w:type="spellEnd"/>
            <w:r w:rsidRPr="0054053A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54053A">
              <w:rPr>
                <w:rFonts w:asciiTheme="minorHAnsi" w:hAnsiTheme="minorHAnsi" w:cstheme="minorHAnsi"/>
                <w:b/>
                <w:szCs w:val="18"/>
              </w:rPr>
              <w:t>pracownik</w:t>
            </w:r>
            <w:proofErr w:type="spellEnd"/>
            <w:r w:rsidRPr="0054053A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18"/>
              </w:rPr>
              <w:t>Urzędu Miejskiego</w:t>
            </w:r>
            <w:r w:rsidRPr="0054053A">
              <w:rPr>
                <w:rFonts w:asciiTheme="minorHAnsi" w:hAnsiTheme="minorHAnsi" w:cstheme="minorHAnsi"/>
                <w:b/>
                <w:szCs w:val="18"/>
              </w:rPr>
              <w:t xml:space="preserve"> w Łomży</w:t>
            </w:r>
          </w:p>
        </w:tc>
      </w:tr>
      <w:tr w:rsidR="0054053A" w14:paraId="19F078CC" w14:textId="77777777" w:rsidTr="0054053A">
        <w:trPr>
          <w:trHeight w:val="1998"/>
        </w:trPr>
        <w:tc>
          <w:tcPr>
            <w:tcW w:w="5495" w:type="dxa"/>
          </w:tcPr>
          <w:p w14:paraId="2E5A2F74" w14:textId="77777777" w:rsidR="0054053A" w:rsidRDefault="0054053A" w:rsidP="0054053A">
            <w:pPr>
              <w:pStyle w:val="Bezodstpw"/>
              <w:rPr>
                <w:rStyle w:val="markedcontent"/>
              </w:rPr>
            </w:pPr>
          </w:p>
          <w:p w14:paraId="184AE717" w14:textId="4CE9E127" w:rsidR="0054053A" w:rsidRPr="0054053A" w:rsidRDefault="0054053A" w:rsidP="0054053A">
            <w:pPr>
              <w:pStyle w:val="Bezodstpw"/>
              <w:spacing w:line="360" w:lineRule="auto"/>
              <w:rPr>
                <w:rStyle w:val="markedcontent"/>
              </w:rPr>
            </w:pPr>
            <w:r>
              <w:rPr>
                <w:rStyle w:val="markedcontent"/>
              </w:rPr>
              <w:t>N</w:t>
            </w:r>
            <w:r w:rsidRPr="0054053A">
              <w:rPr>
                <w:rStyle w:val="markedcontent"/>
              </w:rPr>
              <w:t>umer FV  …………………………</w:t>
            </w:r>
            <w:r>
              <w:rPr>
                <w:rStyle w:val="markedcontent"/>
              </w:rPr>
              <w:t>…</w:t>
            </w:r>
            <w:r w:rsidRPr="0054053A">
              <w:rPr>
                <w:rStyle w:val="markedcontent"/>
              </w:rPr>
              <w:t>………………………</w:t>
            </w:r>
          </w:p>
          <w:p w14:paraId="0C901A80" w14:textId="77777777" w:rsidR="0054053A" w:rsidRPr="0054053A" w:rsidRDefault="0054053A" w:rsidP="0054053A">
            <w:pPr>
              <w:pStyle w:val="Bezodstpw"/>
              <w:spacing w:line="360" w:lineRule="auto"/>
              <w:rPr>
                <w:rStyle w:val="markedcontent"/>
              </w:rPr>
            </w:pPr>
            <w:r w:rsidRPr="0054053A">
              <w:rPr>
                <w:rStyle w:val="markedcontent"/>
              </w:rPr>
              <w:t>Data: ……………………………………………………………</w:t>
            </w:r>
          </w:p>
          <w:p w14:paraId="0F555C5F" w14:textId="0E207F1D" w:rsidR="0054053A" w:rsidRPr="0054053A" w:rsidRDefault="0054053A" w:rsidP="0054053A">
            <w:pPr>
              <w:pStyle w:val="Bezodstpw"/>
              <w:spacing w:line="360" w:lineRule="auto"/>
              <w:rPr>
                <w:rStyle w:val="markedcontent"/>
              </w:rPr>
            </w:pPr>
            <w:proofErr w:type="spellStart"/>
            <w:r w:rsidRPr="0054053A">
              <w:rPr>
                <w:rStyle w:val="markedcontent"/>
              </w:rPr>
              <w:t>Kwota</w:t>
            </w:r>
            <w:proofErr w:type="spellEnd"/>
            <w:r w:rsidRPr="0054053A">
              <w:rPr>
                <w:rStyle w:val="markedcontent"/>
              </w:rPr>
              <w:t>: ……………</w:t>
            </w:r>
            <w:r>
              <w:rPr>
                <w:rStyle w:val="markedcontent"/>
              </w:rPr>
              <w:t>…..</w:t>
            </w:r>
            <w:r w:rsidRPr="0054053A">
              <w:rPr>
                <w:rStyle w:val="markedcontent"/>
              </w:rPr>
              <w:t>………………………………………</w:t>
            </w:r>
            <w:r>
              <w:rPr>
                <w:rStyle w:val="markedcontent"/>
              </w:rPr>
              <w:t xml:space="preserve"> </w:t>
            </w:r>
            <w:r w:rsidRPr="0054053A">
              <w:rPr>
                <w:rStyle w:val="markedcontent"/>
              </w:rPr>
              <w:t>zł</w:t>
            </w:r>
            <w:r>
              <w:rPr>
                <w:rStyle w:val="markedcontent"/>
              </w:rPr>
              <w:t>.</w:t>
            </w:r>
          </w:p>
          <w:p w14:paraId="1230FD3A" w14:textId="3E3286BE" w:rsidR="0054053A" w:rsidRPr="0054053A" w:rsidRDefault="0054053A" w:rsidP="0054053A">
            <w:pPr>
              <w:pStyle w:val="Bezodstpw"/>
              <w:rPr>
                <w:w w:val="105"/>
                <w:sz w:val="20"/>
                <w:szCs w:val="20"/>
              </w:rPr>
            </w:pPr>
          </w:p>
        </w:tc>
        <w:tc>
          <w:tcPr>
            <w:tcW w:w="4120" w:type="dxa"/>
          </w:tcPr>
          <w:p w14:paraId="7C6F5676" w14:textId="77777777" w:rsidR="0054053A" w:rsidRP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5654D624" w14:textId="190C9AD9" w:rsid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139D36C0" w14:textId="114A14E8" w:rsid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6210C1C0" w14:textId="37E5C8CE" w:rsid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05554973" w14:textId="77777777" w:rsidR="0054053A" w:rsidRPr="0054053A" w:rsidRDefault="0054053A" w:rsidP="0054053A">
            <w:pPr>
              <w:pStyle w:val="Bezodstpw"/>
              <w:rPr>
                <w:b/>
                <w:i/>
                <w:sz w:val="20"/>
                <w:szCs w:val="20"/>
              </w:rPr>
            </w:pPr>
          </w:p>
          <w:p w14:paraId="22000E04" w14:textId="77777777" w:rsidR="0054053A" w:rsidRPr="0054053A" w:rsidRDefault="0054053A" w:rsidP="0054053A">
            <w:pPr>
              <w:pStyle w:val="Bezodstpw"/>
              <w:rPr>
                <w:sz w:val="20"/>
                <w:szCs w:val="20"/>
              </w:rPr>
            </w:pPr>
            <w:r>
              <w:rPr>
                <w:w w:val="130"/>
                <w:sz w:val="20"/>
                <w:szCs w:val="20"/>
              </w:rPr>
              <w:t>………………..</w:t>
            </w:r>
            <w:r w:rsidRPr="0054053A">
              <w:rPr>
                <w:w w:val="130"/>
                <w:sz w:val="20"/>
                <w:szCs w:val="20"/>
              </w:rPr>
              <w:t>…….…….…..…………….………</w:t>
            </w:r>
          </w:p>
          <w:p w14:paraId="3BCF4756" w14:textId="772672BC" w:rsidR="0054053A" w:rsidRPr="0054053A" w:rsidRDefault="0054053A" w:rsidP="0054053A">
            <w:pPr>
              <w:pStyle w:val="Bezodstpw"/>
              <w:rPr>
                <w:sz w:val="20"/>
                <w:szCs w:val="20"/>
              </w:rPr>
            </w:pPr>
            <w:r w:rsidRPr="0054053A">
              <w:rPr>
                <w:w w:val="105"/>
                <w:sz w:val="16"/>
                <w:szCs w:val="16"/>
              </w:rPr>
              <w:t>(data,</w:t>
            </w:r>
            <w:r w:rsidRPr="0054053A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54053A">
              <w:rPr>
                <w:w w:val="105"/>
                <w:sz w:val="16"/>
                <w:szCs w:val="16"/>
              </w:rPr>
              <w:t>pieczątka</w:t>
            </w:r>
            <w:proofErr w:type="spellEnd"/>
            <w:r w:rsidRPr="0054053A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>i</w:t>
            </w:r>
            <w:r w:rsidRPr="0054053A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>podpis</w:t>
            </w:r>
            <w:r w:rsidRPr="0054053A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>pracownika</w:t>
            </w:r>
            <w:r w:rsidRPr="0054053A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54053A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54053A">
              <w:rPr>
                <w:w w:val="105"/>
                <w:sz w:val="16"/>
                <w:szCs w:val="16"/>
              </w:rPr>
              <w:t>merytorycznego</w:t>
            </w:r>
            <w:proofErr w:type="spellEnd"/>
            <w:r w:rsidRPr="0054053A">
              <w:rPr>
                <w:w w:val="105"/>
                <w:sz w:val="16"/>
                <w:szCs w:val="16"/>
              </w:rPr>
              <w:t>)</w:t>
            </w:r>
          </w:p>
        </w:tc>
      </w:tr>
    </w:tbl>
    <w:p w14:paraId="589CBD2E" w14:textId="77777777" w:rsidR="00390417" w:rsidRDefault="00390417" w:rsidP="00390417">
      <w:pPr>
        <w:pStyle w:val="Bezodstpw"/>
        <w:jc w:val="center"/>
        <w:rPr>
          <w:rFonts w:eastAsia="Times New Roman" w:cstheme="minorHAnsi"/>
          <w:lang w:eastAsia="pl-PL"/>
        </w:rPr>
      </w:pPr>
    </w:p>
    <w:p w14:paraId="10127231" w14:textId="77777777" w:rsidR="00390417" w:rsidRDefault="00390417" w:rsidP="00390417">
      <w:pPr>
        <w:pStyle w:val="Bezodstpw"/>
        <w:jc w:val="center"/>
        <w:rPr>
          <w:rFonts w:eastAsia="Times New Roman" w:cstheme="minorHAnsi"/>
          <w:lang w:eastAsia="pl-PL"/>
        </w:rPr>
      </w:pPr>
    </w:p>
    <w:p w14:paraId="31313B3E" w14:textId="77777777" w:rsidR="0054053A" w:rsidRDefault="0054053A" w:rsidP="00390417">
      <w:pPr>
        <w:pStyle w:val="Bezodstpw"/>
        <w:jc w:val="center"/>
        <w:rPr>
          <w:rStyle w:val="markedcontent"/>
          <w:rFonts w:cstheme="minorHAnsi"/>
          <w:b/>
          <w:sz w:val="24"/>
          <w:szCs w:val="24"/>
        </w:rPr>
      </w:pPr>
    </w:p>
    <w:p w14:paraId="3D393ED0" w14:textId="77777777" w:rsidR="00390417" w:rsidRDefault="00390417" w:rsidP="00390417">
      <w:pPr>
        <w:pStyle w:val="Bezodstpw"/>
        <w:rPr>
          <w:b/>
          <w:bCs/>
        </w:rPr>
      </w:pPr>
    </w:p>
    <w:p w14:paraId="582B967D" w14:textId="77777777" w:rsidR="00390417" w:rsidRDefault="00390417" w:rsidP="00390417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OBOWIĄZEK INFORMACYJNY DOTYCZĄCY PRZETWARZANIA DANYCH OSOBOWYCH </w:t>
      </w:r>
    </w:p>
    <w:p w14:paraId="1B392CF4" w14:textId="77777777" w:rsidR="00390417" w:rsidRDefault="00390417" w:rsidP="00390417">
      <w:pPr>
        <w:pStyle w:val="Bezodstpw"/>
        <w:jc w:val="center"/>
        <w:rPr>
          <w:b/>
          <w:bCs/>
        </w:rPr>
      </w:pPr>
      <w:r>
        <w:rPr>
          <w:b/>
          <w:bCs/>
        </w:rPr>
        <w:t>(preferencyjny zakup węgla)</w:t>
      </w:r>
    </w:p>
    <w:p w14:paraId="7B7E438F" w14:textId="77777777" w:rsidR="00390417" w:rsidRPr="005A7B37" w:rsidRDefault="00390417" w:rsidP="00592210">
      <w:pPr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A7B37">
        <w:rPr>
          <w:sz w:val="20"/>
          <w:szCs w:val="20"/>
        </w:rPr>
        <w:t>Dz.U.UE.L</w:t>
      </w:r>
      <w:proofErr w:type="spellEnd"/>
      <w:r w:rsidRPr="005A7B37">
        <w:rPr>
          <w:sz w:val="20"/>
          <w:szCs w:val="20"/>
        </w:rPr>
        <w:t xml:space="preserve">. z 2016r. Nr 119, s.1 ze zm.) - dalej: „RODO” uprzejmie informujemy, że: </w:t>
      </w:r>
    </w:p>
    <w:p w14:paraId="35F2CA9F" w14:textId="7D8A4247" w:rsidR="00390417" w:rsidRPr="005A7B37" w:rsidRDefault="0039041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b/>
          <w:bCs/>
          <w:sz w:val="20"/>
          <w:szCs w:val="20"/>
        </w:rPr>
      </w:pPr>
      <w:r w:rsidRPr="005A7B37">
        <w:rPr>
          <w:sz w:val="20"/>
          <w:szCs w:val="20"/>
        </w:rPr>
        <w:t xml:space="preserve">Administratorem </w:t>
      </w:r>
      <w:r w:rsidR="005A7B37">
        <w:rPr>
          <w:sz w:val="20"/>
          <w:szCs w:val="20"/>
        </w:rPr>
        <w:t>Pani/Pana</w:t>
      </w:r>
      <w:r w:rsidRPr="005A7B37">
        <w:rPr>
          <w:sz w:val="20"/>
          <w:szCs w:val="20"/>
        </w:rPr>
        <w:t xml:space="preserve"> danych osobowych jest </w:t>
      </w:r>
      <w:r w:rsidRPr="005A7B37">
        <w:rPr>
          <w:rStyle w:val="Pogrubienie"/>
          <w:b w:val="0"/>
          <w:bCs w:val="0"/>
          <w:sz w:val="20"/>
          <w:szCs w:val="20"/>
        </w:rPr>
        <w:t xml:space="preserve">Prezydent Miasta Łomża </w:t>
      </w:r>
      <w:r w:rsidRPr="005A7B37">
        <w:rPr>
          <w:rFonts w:eastAsia="Times New Roman"/>
          <w:sz w:val="20"/>
          <w:szCs w:val="20"/>
        </w:rPr>
        <w:t>z siedzibą</w:t>
      </w:r>
      <w:r w:rsidRPr="005A7B37">
        <w:rPr>
          <w:rFonts w:eastAsia="Times New Roman"/>
          <w:b/>
          <w:bCs/>
          <w:sz w:val="20"/>
          <w:szCs w:val="20"/>
        </w:rPr>
        <w:t xml:space="preserve">  </w:t>
      </w:r>
      <w:r w:rsidRPr="005A7B37">
        <w:rPr>
          <w:rStyle w:val="Pogrubienie"/>
          <w:b w:val="0"/>
          <w:bCs w:val="0"/>
          <w:sz w:val="20"/>
          <w:szCs w:val="20"/>
        </w:rPr>
        <w:t>Pl. Stary Rynek 14, 18-400 Łomża, email</w:t>
      </w:r>
      <w:r w:rsidRPr="005A7B37">
        <w:rPr>
          <w:b/>
          <w:bCs/>
          <w:sz w:val="20"/>
          <w:szCs w:val="20"/>
        </w:rPr>
        <w:t>:</w:t>
      </w:r>
      <w:r w:rsidRPr="005A7B37">
        <w:rPr>
          <w:sz w:val="20"/>
          <w:szCs w:val="20"/>
        </w:rPr>
        <w:t>prezydent@um.lomza.pl</w:t>
      </w:r>
    </w:p>
    <w:p w14:paraId="3E541166" w14:textId="77777777" w:rsidR="00390417" w:rsidRPr="005A7B37" w:rsidRDefault="0039041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 xml:space="preserve"> Administrator wyznaczył Inspektora Ochrony Danych, z którym możesz się kontaktować we wszystkich sprawach dotyczących przetwarzania danych osobowych za pośrednictwem adresu e-mail: </w:t>
      </w:r>
      <w:hyperlink r:id="rId6" w:history="1">
        <w:r w:rsidRPr="005A7B37">
          <w:rPr>
            <w:rStyle w:val="Hipercze"/>
            <w:sz w:val="20"/>
            <w:szCs w:val="20"/>
          </w:rPr>
          <w:t>akondraciuk@um.lomza.pl</w:t>
        </w:r>
      </w:hyperlink>
      <w:r w:rsidRPr="005A7B37">
        <w:rPr>
          <w:sz w:val="20"/>
          <w:szCs w:val="20"/>
        </w:rPr>
        <w:t xml:space="preserve"> lub pisemnie na adres Administratora. </w:t>
      </w:r>
    </w:p>
    <w:p w14:paraId="3A2C5584" w14:textId="77777777" w:rsidR="00390417" w:rsidRPr="005A7B37" w:rsidRDefault="0039041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 xml:space="preserve">Pani/Pana dane osobowe będą przetwarzane w związku ze złożonym wnioskiem dotyczącym zakupu węgla po preferencyjnych cenach w celu prowadzenia postępowań w sprawach dotyczących weryfikacji złożonego wniosku o jego zakup. </w:t>
      </w:r>
    </w:p>
    <w:p w14:paraId="51D96C2A" w14:textId="77777777" w:rsidR="00390417" w:rsidRPr="005A7B37" w:rsidRDefault="0039041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 xml:space="preserve">Przetwarzanie danych wynika bezpośrednio z konkretnego przepisu prawa tj. </w:t>
      </w:r>
      <w:r w:rsidRPr="005A7B37">
        <w:rPr>
          <w:rFonts w:ascii="Calibri" w:hAnsi="Calibri" w:cs="Calibri"/>
          <w:color w:val="000000"/>
          <w:sz w:val="20"/>
          <w:szCs w:val="20"/>
        </w:rPr>
        <w:t>ustaw</w:t>
      </w:r>
      <w:r w:rsidRPr="005A7B37">
        <w:rPr>
          <w:rFonts w:ascii="Calibri" w:hAnsi="Calibri" w:cs="Calibri"/>
          <w:sz w:val="20"/>
          <w:szCs w:val="20"/>
        </w:rPr>
        <w:t>y</w:t>
      </w:r>
      <w:r w:rsidRPr="005A7B37">
        <w:rPr>
          <w:rFonts w:ascii="Calibri" w:hAnsi="Calibri" w:cs="Calibri"/>
          <w:color w:val="000000"/>
          <w:sz w:val="20"/>
          <w:szCs w:val="20"/>
        </w:rPr>
        <w:t xml:space="preserve"> z dnia </w:t>
      </w:r>
      <w:r w:rsidRPr="005A7B37">
        <w:rPr>
          <w:rFonts w:ascii="Calibri" w:hAnsi="Calibri" w:cs="Calibri"/>
          <w:sz w:val="20"/>
          <w:szCs w:val="20"/>
        </w:rPr>
        <w:t>27 października 2022 r</w:t>
      </w:r>
      <w:r w:rsidRPr="005A7B37">
        <w:rPr>
          <w:rFonts w:ascii="Calibri" w:hAnsi="Calibri" w:cs="Calibri"/>
          <w:color w:val="000000"/>
          <w:sz w:val="20"/>
          <w:szCs w:val="20"/>
        </w:rPr>
        <w:t xml:space="preserve">. o </w:t>
      </w:r>
      <w:r w:rsidRPr="005A7B37">
        <w:rPr>
          <w:rFonts w:ascii="Calibri" w:hAnsi="Calibri" w:cs="Calibri"/>
          <w:sz w:val="20"/>
          <w:szCs w:val="20"/>
        </w:rPr>
        <w:t>zakupie preferencyjnym paliwa stałego dla gospodarstw domowych, zgodnie z</w:t>
      </w:r>
      <w:r w:rsidRPr="005A7B37">
        <w:rPr>
          <w:sz w:val="20"/>
          <w:szCs w:val="20"/>
        </w:rPr>
        <w:t xml:space="preserve"> art. 6 ust. 1 lit. e) RODO, tj. wykonanie zadania realizowanego w interesie publicznym lub w ramach sprawowania władzy publicznej powierzonej Administratorowi.</w:t>
      </w:r>
    </w:p>
    <w:p w14:paraId="1D175E7A" w14:textId="03D5F1C2" w:rsidR="00390417" w:rsidRPr="005A7B37" w:rsidRDefault="005A7B3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Pani/Pana</w:t>
      </w:r>
      <w:r w:rsidR="00390417" w:rsidRPr="005A7B37">
        <w:rPr>
          <w:sz w:val="20"/>
          <w:szCs w:val="20"/>
        </w:rPr>
        <w:t xml:space="preserve"> dane osobowe  będą przetwarzane przez okres niezbędny do realizacji celu, o którym mowa w pkt. 3 z uwzględnieniem okresów przechowywania określonych w przepisach szczególnych, w tym przepisów archiwalnych.</w:t>
      </w:r>
    </w:p>
    <w:p w14:paraId="24903248" w14:textId="733258E9" w:rsidR="00390417" w:rsidRPr="005A7B37" w:rsidRDefault="005A7B3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Pani/Pana</w:t>
      </w:r>
      <w:r w:rsidR="00390417" w:rsidRPr="005A7B37">
        <w:rPr>
          <w:sz w:val="20"/>
          <w:szCs w:val="20"/>
        </w:rPr>
        <w:t xml:space="preserve"> dane osobowe nie będą przetwarzane w sposób zautomatyzowany,  w tym również w formie profilowania.</w:t>
      </w:r>
    </w:p>
    <w:p w14:paraId="4AE5C454" w14:textId="5D1878DB" w:rsidR="00390417" w:rsidRPr="005A7B37" w:rsidRDefault="005A7B3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Pani/Pana</w:t>
      </w:r>
      <w:r w:rsidR="00390417" w:rsidRPr="005A7B37">
        <w:rPr>
          <w:sz w:val="20"/>
          <w:szCs w:val="20"/>
        </w:rPr>
        <w:t xml:space="preserve"> dane osobowych nie będą przekazywane poza Europejski Obszar Gospodarczy (obejmujący Unię Europejską, Norwegię, Liechtenstein i Islandię).</w:t>
      </w:r>
    </w:p>
    <w:p w14:paraId="6BA9B1FD" w14:textId="77777777" w:rsidR="00390417" w:rsidRPr="005A7B37" w:rsidRDefault="0039041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rFonts w:cstheme="minorHAnsi"/>
          <w:color w:val="000000" w:themeColor="text1"/>
          <w:sz w:val="20"/>
          <w:szCs w:val="20"/>
        </w:rPr>
        <w:t>W zakresie określonym w art. 15-22 RODO w</w:t>
      </w:r>
      <w:r w:rsidRPr="005A7B37">
        <w:rPr>
          <w:sz w:val="20"/>
          <w:szCs w:val="20"/>
        </w:rPr>
        <w:t xml:space="preserve"> związku z przetwarzaniem Pani/Pana danych osobowych,  przysługują Państwu  następujące prawa:</w:t>
      </w:r>
    </w:p>
    <w:p w14:paraId="681E3131" w14:textId="77777777" w:rsidR="00390417" w:rsidRPr="005A7B37" w:rsidRDefault="00390417" w:rsidP="00592210">
      <w:pPr>
        <w:numPr>
          <w:ilvl w:val="1"/>
          <w:numId w:val="3"/>
        </w:numPr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prawo dostępu do swoich danych oraz otrzymania ich kopii;</w:t>
      </w:r>
    </w:p>
    <w:p w14:paraId="69520F6C" w14:textId="77777777" w:rsidR="00390417" w:rsidRPr="005A7B37" w:rsidRDefault="00390417" w:rsidP="00592210">
      <w:pPr>
        <w:numPr>
          <w:ilvl w:val="1"/>
          <w:numId w:val="3"/>
        </w:numPr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prawo do sprostowania (poprawiania) swoich danych osobowych;</w:t>
      </w:r>
    </w:p>
    <w:p w14:paraId="0C268E49" w14:textId="77777777" w:rsidR="00390417" w:rsidRPr="005A7B37" w:rsidRDefault="00390417" w:rsidP="00592210">
      <w:pPr>
        <w:numPr>
          <w:ilvl w:val="1"/>
          <w:numId w:val="3"/>
        </w:numPr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prawo do ograniczenia przetwarzania danych osobowych;</w:t>
      </w:r>
    </w:p>
    <w:p w14:paraId="3E2D3726" w14:textId="77777777" w:rsidR="00390417" w:rsidRPr="005A7B37" w:rsidRDefault="00390417" w:rsidP="00592210">
      <w:pPr>
        <w:numPr>
          <w:ilvl w:val="1"/>
          <w:numId w:val="3"/>
        </w:numPr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 xml:space="preserve">prawo do wniesienia sprzeciwu wobec przetwarzania, o którym mowa w art. 21 RODO; </w:t>
      </w:r>
    </w:p>
    <w:p w14:paraId="67A98239" w14:textId="77777777" w:rsidR="00390417" w:rsidRPr="005A7B37" w:rsidRDefault="00390417" w:rsidP="00592210">
      <w:pPr>
        <w:numPr>
          <w:ilvl w:val="1"/>
          <w:numId w:val="3"/>
        </w:numPr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>prawo wniesienia skargi do Prezesa Urzędu Ochrony Danych Osobowych (ul. Stawki 2, 00- 193 Warszawa), w sytuacji, gdy uznasz, że przetwarzanie danych osobowych narusza przepisy ogólnego rozporządzenia o ochronie danych osobowych (RODO);</w:t>
      </w:r>
    </w:p>
    <w:p w14:paraId="6CF5A13E" w14:textId="6F8194FB" w:rsidR="00390417" w:rsidRPr="005A7B37" w:rsidRDefault="00390417" w:rsidP="00243AC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 xml:space="preserve">Podanie przez </w:t>
      </w:r>
      <w:r w:rsidR="00243AC4" w:rsidRPr="005A7B37">
        <w:rPr>
          <w:sz w:val="20"/>
          <w:szCs w:val="20"/>
        </w:rPr>
        <w:t>Pani</w:t>
      </w:r>
      <w:r w:rsidR="00243AC4">
        <w:rPr>
          <w:sz w:val="20"/>
          <w:szCs w:val="20"/>
        </w:rPr>
        <w:t>ą</w:t>
      </w:r>
      <w:r w:rsidR="00243AC4" w:rsidRPr="005A7B37">
        <w:rPr>
          <w:sz w:val="20"/>
          <w:szCs w:val="20"/>
        </w:rPr>
        <w:t xml:space="preserve">/Pana </w:t>
      </w:r>
      <w:r w:rsidRPr="005A7B37">
        <w:rPr>
          <w:sz w:val="20"/>
          <w:szCs w:val="20"/>
        </w:rPr>
        <w:t xml:space="preserve">danych jest obowiązkowe. Ich niepodanie skutkować będzie brakiem realizacji celu, o którym mowa w pkt. 3. </w:t>
      </w:r>
    </w:p>
    <w:p w14:paraId="2637ADE1" w14:textId="7C489DDB" w:rsidR="00390417" w:rsidRPr="005A7B37" w:rsidRDefault="00592210" w:rsidP="00592210">
      <w:pPr>
        <w:spacing w:after="0" w:line="240" w:lineRule="auto"/>
        <w:ind w:left="-142"/>
        <w:jc w:val="both"/>
        <w:rPr>
          <w:sz w:val="20"/>
          <w:szCs w:val="20"/>
        </w:rPr>
      </w:pPr>
      <w:r w:rsidRPr="005A7B37">
        <w:rPr>
          <w:sz w:val="20"/>
          <w:szCs w:val="20"/>
        </w:rPr>
        <w:t xml:space="preserve">10. </w:t>
      </w:r>
      <w:r w:rsidR="00390417" w:rsidRPr="005A7B37">
        <w:rPr>
          <w:sz w:val="20"/>
          <w:szCs w:val="20"/>
        </w:rPr>
        <w:t>Odbiorcami Pani/Pana danych mogą być osoby działające z upoważnienia Administratora, i przetwarzające je wyłącznie na jego polecenie, oraz organy publiczne i inne podmioty  którym Administrator udostępni dane osobowe na podstawie przepisów prawa.</w:t>
      </w:r>
    </w:p>
    <w:p w14:paraId="6338D7BE" w14:textId="7F916327" w:rsidR="002F5AA4" w:rsidRPr="005A7B37" w:rsidRDefault="002F5AA4">
      <w:pPr>
        <w:rPr>
          <w:sz w:val="20"/>
          <w:szCs w:val="20"/>
        </w:rPr>
      </w:pPr>
    </w:p>
    <w:p w14:paraId="0795C8EE" w14:textId="184A0C62" w:rsidR="00371B32" w:rsidRDefault="00371B32"/>
    <w:p w14:paraId="37BA7F8B" w14:textId="0A062065" w:rsidR="00371B32" w:rsidRDefault="00371B32" w:rsidP="00371B32">
      <w:pPr>
        <w:spacing w:after="0"/>
        <w:ind w:left="15"/>
      </w:pPr>
    </w:p>
    <w:p w14:paraId="5A04521F" w14:textId="7B8D2E28" w:rsidR="00371B32" w:rsidRDefault="00371B32" w:rsidP="00371B32">
      <w:pPr>
        <w:spacing w:after="139"/>
        <w:ind w:left="161"/>
        <w:jc w:val="center"/>
      </w:pPr>
    </w:p>
    <w:p w14:paraId="72CF4F04" w14:textId="77777777" w:rsidR="00371B32" w:rsidRDefault="00371B32" w:rsidP="00371B32">
      <w:pPr>
        <w:spacing w:after="137"/>
        <w:ind w:left="161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14:paraId="161751E7" w14:textId="77777777" w:rsidR="00371B32" w:rsidRDefault="00371B32" w:rsidP="00371B32">
      <w:pPr>
        <w:spacing w:after="139"/>
        <w:ind w:left="161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14:paraId="17ADD1BA" w14:textId="77777777" w:rsidR="00371B32" w:rsidRDefault="00371B32" w:rsidP="00371B32">
      <w:pPr>
        <w:spacing w:after="139"/>
        <w:ind w:left="161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14:paraId="02539900" w14:textId="77777777" w:rsidR="00371B32" w:rsidRDefault="00371B32" w:rsidP="00371B32">
      <w:pPr>
        <w:spacing w:after="139"/>
        <w:ind w:left="161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14:paraId="5C2152F7" w14:textId="77777777" w:rsidR="00371B32" w:rsidRDefault="00371B32" w:rsidP="00371B32">
      <w:pPr>
        <w:spacing w:after="139"/>
        <w:ind w:left="161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14:paraId="0578AFE5" w14:textId="77777777" w:rsidR="00371B32" w:rsidRDefault="00371B32" w:rsidP="00371B32">
      <w:pPr>
        <w:spacing w:after="0"/>
        <w:ind w:left="161"/>
        <w:jc w:val="center"/>
      </w:pPr>
      <w:r>
        <w:rPr>
          <w:rFonts w:ascii="Tahoma" w:eastAsia="Tahoma" w:hAnsi="Tahoma" w:cs="Tahoma"/>
          <w:sz w:val="16"/>
        </w:rPr>
        <w:t xml:space="preserve"> </w:t>
      </w:r>
    </w:p>
    <w:p w14:paraId="6BC9CEBC" w14:textId="77777777" w:rsidR="00371B32" w:rsidRDefault="00371B32"/>
    <w:sectPr w:rsidR="00371B32" w:rsidSect="00625118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804"/>
    <w:multiLevelType w:val="hybridMultilevel"/>
    <w:tmpl w:val="EBD2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554"/>
    <w:multiLevelType w:val="hybridMultilevel"/>
    <w:tmpl w:val="6C100DE6"/>
    <w:lvl w:ilvl="0" w:tplc="93AE0480">
      <w:start w:val="1"/>
      <w:numFmt w:val="decimal"/>
      <w:lvlText w:val="%1."/>
      <w:lvlJc w:val="left"/>
      <w:pPr>
        <w:ind w:left="175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D0C9CF4">
      <w:start w:val="1"/>
      <w:numFmt w:val="lowerLetter"/>
      <w:lvlText w:val="%2"/>
      <w:lvlJc w:val="left"/>
      <w:pPr>
        <w:ind w:left="111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78AF1AA">
      <w:start w:val="1"/>
      <w:numFmt w:val="lowerRoman"/>
      <w:lvlText w:val="%3"/>
      <w:lvlJc w:val="left"/>
      <w:pPr>
        <w:ind w:left="183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620B3D2">
      <w:start w:val="1"/>
      <w:numFmt w:val="decimal"/>
      <w:lvlText w:val="%4"/>
      <w:lvlJc w:val="left"/>
      <w:pPr>
        <w:ind w:left="255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92AB64C">
      <w:start w:val="1"/>
      <w:numFmt w:val="lowerLetter"/>
      <w:lvlText w:val="%5"/>
      <w:lvlJc w:val="left"/>
      <w:pPr>
        <w:ind w:left="327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FCB7D4">
      <w:start w:val="1"/>
      <w:numFmt w:val="lowerRoman"/>
      <w:lvlText w:val="%6"/>
      <w:lvlJc w:val="left"/>
      <w:pPr>
        <w:ind w:left="39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D4E96A">
      <w:start w:val="1"/>
      <w:numFmt w:val="decimal"/>
      <w:lvlText w:val="%7"/>
      <w:lvlJc w:val="left"/>
      <w:pPr>
        <w:ind w:left="471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A56547C">
      <w:start w:val="1"/>
      <w:numFmt w:val="lowerLetter"/>
      <w:lvlText w:val="%8"/>
      <w:lvlJc w:val="left"/>
      <w:pPr>
        <w:ind w:left="543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F8EFA4C">
      <w:start w:val="1"/>
      <w:numFmt w:val="lowerRoman"/>
      <w:lvlText w:val="%9"/>
      <w:lvlJc w:val="left"/>
      <w:pPr>
        <w:ind w:left="615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046A1"/>
    <w:multiLevelType w:val="hybridMultilevel"/>
    <w:tmpl w:val="30E4009E"/>
    <w:lvl w:ilvl="0" w:tplc="D7D49B26">
      <w:start w:val="1"/>
      <w:numFmt w:val="bullet"/>
      <w:lvlText w:val="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24A"/>
    <w:multiLevelType w:val="hybridMultilevel"/>
    <w:tmpl w:val="532AF1CE"/>
    <w:lvl w:ilvl="0" w:tplc="17661E52">
      <w:start w:val="5"/>
      <w:numFmt w:val="decimal"/>
      <w:lvlText w:val="%1."/>
      <w:lvlJc w:val="left"/>
      <w:pPr>
        <w:ind w:left="3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CCAD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A520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EE09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08D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E42B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A1E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CC7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4F34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113D4"/>
    <w:multiLevelType w:val="hybridMultilevel"/>
    <w:tmpl w:val="703066D2"/>
    <w:lvl w:ilvl="0" w:tplc="04150001">
      <w:start w:val="1"/>
      <w:numFmt w:val="bullet"/>
      <w:lvlText w:val=""/>
      <w:lvlJc w:val="left"/>
      <w:pPr>
        <w:ind w:left="417" w:hanging="284"/>
      </w:pPr>
      <w:rPr>
        <w:rFonts w:ascii="Symbol" w:hAnsi="Symbol" w:hint="default"/>
        <w:w w:val="100"/>
        <w:lang w:val="pl-PL" w:eastAsia="en-US" w:bidi="ar-SA"/>
      </w:rPr>
    </w:lvl>
    <w:lvl w:ilvl="1" w:tplc="81D68B8E">
      <w:numFmt w:val="bullet"/>
      <w:lvlText w:val="•"/>
      <w:lvlJc w:val="left"/>
      <w:pPr>
        <w:ind w:left="1344" w:hanging="284"/>
      </w:pPr>
      <w:rPr>
        <w:rFonts w:hint="default"/>
        <w:lang w:val="pl-PL" w:eastAsia="en-US" w:bidi="ar-SA"/>
      </w:rPr>
    </w:lvl>
    <w:lvl w:ilvl="2" w:tplc="5A807D8E">
      <w:numFmt w:val="bullet"/>
      <w:lvlText w:val="•"/>
      <w:lvlJc w:val="left"/>
      <w:pPr>
        <w:ind w:left="2269" w:hanging="284"/>
      </w:pPr>
      <w:rPr>
        <w:rFonts w:hint="default"/>
        <w:lang w:val="pl-PL" w:eastAsia="en-US" w:bidi="ar-SA"/>
      </w:rPr>
    </w:lvl>
    <w:lvl w:ilvl="3" w:tplc="1A186A42">
      <w:numFmt w:val="bullet"/>
      <w:lvlText w:val="•"/>
      <w:lvlJc w:val="left"/>
      <w:pPr>
        <w:ind w:left="3194" w:hanging="284"/>
      </w:pPr>
      <w:rPr>
        <w:rFonts w:hint="default"/>
        <w:lang w:val="pl-PL" w:eastAsia="en-US" w:bidi="ar-SA"/>
      </w:rPr>
    </w:lvl>
    <w:lvl w:ilvl="4" w:tplc="C2EEABDA">
      <w:numFmt w:val="bullet"/>
      <w:lvlText w:val="•"/>
      <w:lvlJc w:val="left"/>
      <w:pPr>
        <w:ind w:left="4118" w:hanging="284"/>
      </w:pPr>
      <w:rPr>
        <w:rFonts w:hint="default"/>
        <w:lang w:val="pl-PL" w:eastAsia="en-US" w:bidi="ar-SA"/>
      </w:rPr>
    </w:lvl>
    <w:lvl w:ilvl="5" w:tplc="4FA843E2">
      <w:numFmt w:val="bullet"/>
      <w:lvlText w:val="•"/>
      <w:lvlJc w:val="left"/>
      <w:pPr>
        <w:ind w:left="5043" w:hanging="284"/>
      </w:pPr>
      <w:rPr>
        <w:rFonts w:hint="default"/>
        <w:lang w:val="pl-PL" w:eastAsia="en-US" w:bidi="ar-SA"/>
      </w:rPr>
    </w:lvl>
    <w:lvl w:ilvl="6" w:tplc="8214C918">
      <w:numFmt w:val="bullet"/>
      <w:lvlText w:val="•"/>
      <w:lvlJc w:val="left"/>
      <w:pPr>
        <w:ind w:left="5968" w:hanging="284"/>
      </w:pPr>
      <w:rPr>
        <w:rFonts w:hint="default"/>
        <w:lang w:val="pl-PL" w:eastAsia="en-US" w:bidi="ar-SA"/>
      </w:rPr>
    </w:lvl>
    <w:lvl w:ilvl="7" w:tplc="20EC8616">
      <w:numFmt w:val="bullet"/>
      <w:lvlText w:val="•"/>
      <w:lvlJc w:val="left"/>
      <w:pPr>
        <w:ind w:left="6892" w:hanging="284"/>
      </w:pPr>
      <w:rPr>
        <w:rFonts w:hint="default"/>
        <w:lang w:val="pl-PL" w:eastAsia="en-US" w:bidi="ar-SA"/>
      </w:rPr>
    </w:lvl>
    <w:lvl w:ilvl="8" w:tplc="6CAECFD0">
      <w:numFmt w:val="bullet"/>
      <w:lvlText w:val="•"/>
      <w:lvlJc w:val="left"/>
      <w:pPr>
        <w:ind w:left="7817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7BA1EDD"/>
    <w:multiLevelType w:val="hybridMultilevel"/>
    <w:tmpl w:val="897CCD4C"/>
    <w:lvl w:ilvl="0" w:tplc="2ED6257E">
      <w:start w:val="1"/>
      <w:numFmt w:val="decimal"/>
      <w:lvlText w:val="%1."/>
      <w:lvlJc w:val="left"/>
      <w:pPr>
        <w:ind w:left="722" w:hanging="222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DDBACA48">
      <w:numFmt w:val="bullet"/>
      <w:lvlText w:val=""/>
      <w:lvlJc w:val="left"/>
      <w:pPr>
        <w:ind w:left="959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D7D49B26">
      <w:start w:val="1"/>
      <w:numFmt w:val="bullet"/>
      <w:lvlText w:val=""/>
      <w:lvlJc w:val="left"/>
      <w:pPr>
        <w:ind w:left="2074" w:hanging="360"/>
      </w:pPr>
      <w:rPr>
        <w:rFonts w:ascii="Symbol" w:hAnsi="Symbol" w:hint="default"/>
      </w:rPr>
    </w:lvl>
    <w:lvl w:ilvl="3" w:tplc="0B807E76">
      <w:numFmt w:val="bullet"/>
      <w:lvlText w:val="•"/>
      <w:lvlJc w:val="left"/>
      <w:pPr>
        <w:ind w:left="3036" w:hanging="284"/>
      </w:pPr>
      <w:rPr>
        <w:rFonts w:hint="default"/>
        <w:lang w:val="pl-PL" w:eastAsia="en-US" w:bidi="ar-SA"/>
      </w:rPr>
    </w:lvl>
    <w:lvl w:ilvl="4" w:tplc="18BAF79E">
      <w:numFmt w:val="bullet"/>
      <w:lvlText w:val="•"/>
      <w:lvlJc w:val="left"/>
      <w:pPr>
        <w:ind w:left="4075" w:hanging="284"/>
      </w:pPr>
      <w:rPr>
        <w:rFonts w:hint="default"/>
        <w:lang w:val="pl-PL" w:eastAsia="en-US" w:bidi="ar-SA"/>
      </w:rPr>
    </w:lvl>
    <w:lvl w:ilvl="5" w:tplc="1DEC69BE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2C4E16B4">
      <w:numFmt w:val="bullet"/>
      <w:lvlText w:val="•"/>
      <w:lvlJc w:val="left"/>
      <w:pPr>
        <w:ind w:left="6152" w:hanging="284"/>
      </w:pPr>
      <w:rPr>
        <w:rFonts w:hint="default"/>
        <w:lang w:val="pl-PL" w:eastAsia="en-US" w:bidi="ar-SA"/>
      </w:rPr>
    </w:lvl>
    <w:lvl w:ilvl="7" w:tplc="5414D326">
      <w:numFmt w:val="bullet"/>
      <w:lvlText w:val="•"/>
      <w:lvlJc w:val="left"/>
      <w:pPr>
        <w:ind w:left="7190" w:hanging="284"/>
      </w:pPr>
      <w:rPr>
        <w:rFonts w:hint="default"/>
        <w:lang w:val="pl-PL" w:eastAsia="en-US" w:bidi="ar-SA"/>
      </w:rPr>
    </w:lvl>
    <w:lvl w:ilvl="8" w:tplc="FF701874">
      <w:numFmt w:val="bullet"/>
      <w:lvlText w:val="•"/>
      <w:lvlJc w:val="left"/>
      <w:pPr>
        <w:ind w:left="822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A804264"/>
    <w:multiLevelType w:val="hybridMultilevel"/>
    <w:tmpl w:val="4BFEC206"/>
    <w:lvl w:ilvl="0" w:tplc="E8605CD4">
      <w:start w:val="2"/>
      <w:numFmt w:val="decimal"/>
      <w:lvlText w:val="%1.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8EBA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4AA5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ED54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3EF1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00850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EEC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CD3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4E0D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5C4FAC"/>
    <w:multiLevelType w:val="hybridMultilevel"/>
    <w:tmpl w:val="5ECC32A8"/>
    <w:lvl w:ilvl="0" w:tplc="BF407694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D2C7E92">
      <w:start w:val="1"/>
      <w:numFmt w:val="bullet"/>
      <w:lvlText w:val="-"/>
      <w:lvlJc w:val="left"/>
      <w:pPr>
        <w:ind w:left="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B4B70E">
      <w:start w:val="1"/>
      <w:numFmt w:val="bullet"/>
      <w:lvlText w:val="▪"/>
      <w:lvlJc w:val="left"/>
      <w:pPr>
        <w:ind w:left="17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F02E752">
      <w:start w:val="1"/>
      <w:numFmt w:val="bullet"/>
      <w:lvlText w:val="•"/>
      <w:lvlJc w:val="left"/>
      <w:pPr>
        <w:ind w:left="24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C36D730">
      <w:start w:val="1"/>
      <w:numFmt w:val="bullet"/>
      <w:lvlText w:val="o"/>
      <w:lvlJc w:val="left"/>
      <w:pPr>
        <w:ind w:left="32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9B8ED54">
      <w:start w:val="1"/>
      <w:numFmt w:val="bullet"/>
      <w:lvlText w:val="▪"/>
      <w:lvlJc w:val="left"/>
      <w:pPr>
        <w:ind w:left="39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4683F20">
      <w:start w:val="1"/>
      <w:numFmt w:val="bullet"/>
      <w:lvlText w:val="•"/>
      <w:lvlJc w:val="left"/>
      <w:pPr>
        <w:ind w:left="4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342CF82">
      <w:start w:val="1"/>
      <w:numFmt w:val="bullet"/>
      <w:lvlText w:val="o"/>
      <w:lvlJc w:val="left"/>
      <w:pPr>
        <w:ind w:left="53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CCA117E">
      <w:start w:val="1"/>
      <w:numFmt w:val="bullet"/>
      <w:lvlText w:val="▪"/>
      <w:lvlJc w:val="left"/>
      <w:pPr>
        <w:ind w:left="60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816A31"/>
    <w:multiLevelType w:val="hybridMultilevel"/>
    <w:tmpl w:val="9C7E239E"/>
    <w:lvl w:ilvl="0" w:tplc="CE5C295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FCE741A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182B7D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AACB8BE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194403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AA6ACB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998087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D64E57A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1D84A1F6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32D1F4A"/>
    <w:multiLevelType w:val="hybridMultilevel"/>
    <w:tmpl w:val="0F42A7FC"/>
    <w:lvl w:ilvl="0" w:tplc="DFA2EFCE">
      <w:start w:val="3"/>
      <w:numFmt w:val="upperRoman"/>
      <w:lvlText w:val="%1."/>
      <w:lvlJc w:val="left"/>
      <w:pPr>
        <w:ind w:left="49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AD6FE">
      <w:start w:val="1"/>
      <w:numFmt w:val="lowerLetter"/>
      <w:lvlText w:val="%2"/>
      <w:lvlJc w:val="left"/>
      <w:pPr>
        <w:ind w:left="12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E6102">
      <w:start w:val="1"/>
      <w:numFmt w:val="lowerRoman"/>
      <w:lvlText w:val="%3"/>
      <w:lvlJc w:val="left"/>
      <w:pPr>
        <w:ind w:left="19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AEEDC">
      <w:start w:val="1"/>
      <w:numFmt w:val="decimal"/>
      <w:lvlText w:val="%4"/>
      <w:lvlJc w:val="left"/>
      <w:pPr>
        <w:ind w:left="26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84642">
      <w:start w:val="1"/>
      <w:numFmt w:val="lowerLetter"/>
      <w:lvlText w:val="%5"/>
      <w:lvlJc w:val="left"/>
      <w:pPr>
        <w:ind w:left="33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4A09C">
      <w:start w:val="1"/>
      <w:numFmt w:val="lowerRoman"/>
      <w:lvlText w:val="%6"/>
      <w:lvlJc w:val="left"/>
      <w:pPr>
        <w:ind w:left="40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0C824">
      <w:start w:val="1"/>
      <w:numFmt w:val="decimal"/>
      <w:lvlText w:val="%7"/>
      <w:lvlJc w:val="left"/>
      <w:pPr>
        <w:ind w:left="48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E0B22">
      <w:start w:val="1"/>
      <w:numFmt w:val="lowerLetter"/>
      <w:lvlText w:val="%8"/>
      <w:lvlJc w:val="left"/>
      <w:pPr>
        <w:ind w:left="55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AFE1A">
      <w:start w:val="1"/>
      <w:numFmt w:val="lowerRoman"/>
      <w:lvlText w:val="%9"/>
      <w:lvlJc w:val="left"/>
      <w:pPr>
        <w:ind w:left="62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02418"/>
    <w:multiLevelType w:val="hybridMultilevel"/>
    <w:tmpl w:val="53A0AEDE"/>
    <w:lvl w:ilvl="0" w:tplc="DB308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51FCD"/>
    <w:multiLevelType w:val="hybridMultilevel"/>
    <w:tmpl w:val="4ACAA8D2"/>
    <w:lvl w:ilvl="0" w:tplc="1A6CFAFC">
      <w:start w:val="1"/>
      <w:numFmt w:val="decimal"/>
      <w:lvlText w:val="%1."/>
      <w:lvlJc w:val="left"/>
      <w:pPr>
        <w:ind w:left="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A194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AA31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8709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893F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81A5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CC602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E545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E013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811847"/>
    <w:multiLevelType w:val="hybridMultilevel"/>
    <w:tmpl w:val="EF20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D5542"/>
    <w:multiLevelType w:val="hybridMultilevel"/>
    <w:tmpl w:val="0586685C"/>
    <w:lvl w:ilvl="0" w:tplc="1B2015DA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07AE0">
      <w:start w:val="1"/>
      <w:numFmt w:val="lowerLetter"/>
      <w:lvlText w:val="%2"/>
      <w:lvlJc w:val="left"/>
      <w:pPr>
        <w:ind w:left="1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ED5E4">
      <w:start w:val="1"/>
      <w:numFmt w:val="lowerRoman"/>
      <w:lvlText w:val="%3"/>
      <w:lvlJc w:val="left"/>
      <w:pPr>
        <w:ind w:left="1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4A90A">
      <w:start w:val="1"/>
      <w:numFmt w:val="decimal"/>
      <w:lvlText w:val="%4"/>
      <w:lvlJc w:val="left"/>
      <w:pPr>
        <w:ind w:left="2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4C2EE">
      <w:start w:val="1"/>
      <w:numFmt w:val="lowerLetter"/>
      <w:lvlText w:val="%5"/>
      <w:lvlJc w:val="left"/>
      <w:pPr>
        <w:ind w:left="3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A6458">
      <w:start w:val="1"/>
      <w:numFmt w:val="lowerRoman"/>
      <w:lvlText w:val="%6"/>
      <w:lvlJc w:val="left"/>
      <w:pPr>
        <w:ind w:left="3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0C7F0">
      <w:start w:val="1"/>
      <w:numFmt w:val="decimal"/>
      <w:lvlText w:val="%7"/>
      <w:lvlJc w:val="left"/>
      <w:pPr>
        <w:ind w:left="4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084B8">
      <w:start w:val="1"/>
      <w:numFmt w:val="lowerLetter"/>
      <w:lvlText w:val="%8"/>
      <w:lvlJc w:val="left"/>
      <w:pPr>
        <w:ind w:left="5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C9E66">
      <w:start w:val="1"/>
      <w:numFmt w:val="lowerRoman"/>
      <w:lvlText w:val="%9"/>
      <w:lvlJc w:val="left"/>
      <w:pPr>
        <w:ind w:left="61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288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76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475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996323">
    <w:abstractNumId w:val="11"/>
  </w:num>
  <w:num w:numId="5" w16cid:durableId="738483486">
    <w:abstractNumId w:val="6"/>
  </w:num>
  <w:num w:numId="6" w16cid:durableId="619916918">
    <w:abstractNumId w:val="3"/>
  </w:num>
  <w:num w:numId="7" w16cid:durableId="236865165">
    <w:abstractNumId w:val="9"/>
  </w:num>
  <w:num w:numId="8" w16cid:durableId="1660308011">
    <w:abstractNumId w:val="13"/>
  </w:num>
  <w:num w:numId="9" w16cid:durableId="407851864">
    <w:abstractNumId w:val="1"/>
  </w:num>
  <w:num w:numId="10" w16cid:durableId="236788448">
    <w:abstractNumId w:val="7"/>
  </w:num>
  <w:num w:numId="11" w16cid:durableId="1353536623">
    <w:abstractNumId w:val="4"/>
  </w:num>
  <w:num w:numId="12" w16cid:durableId="1767537774">
    <w:abstractNumId w:val="0"/>
  </w:num>
  <w:num w:numId="13" w16cid:durableId="914782388">
    <w:abstractNumId w:val="12"/>
  </w:num>
  <w:num w:numId="14" w16cid:durableId="52049316">
    <w:abstractNumId w:val="5"/>
  </w:num>
  <w:num w:numId="15" w16cid:durableId="74942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6C"/>
    <w:rsid w:val="00033657"/>
    <w:rsid w:val="000A053C"/>
    <w:rsid w:val="000C7EBD"/>
    <w:rsid w:val="00162EDE"/>
    <w:rsid w:val="001F5E1C"/>
    <w:rsid w:val="00243AC4"/>
    <w:rsid w:val="002A5258"/>
    <w:rsid w:val="002F5AA4"/>
    <w:rsid w:val="0032062D"/>
    <w:rsid w:val="00344F57"/>
    <w:rsid w:val="00371B32"/>
    <w:rsid w:val="00383446"/>
    <w:rsid w:val="00390417"/>
    <w:rsid w:val="003B0326"/>
    <w:rsid w:val="003D6768"/>
    <w:rsid w:val="003F0710"/>
    <w:rsid w:val="00467C8A"/>
    <w:rsid w:val="00476540"/>
    <w:rsid w:val="004A4486"/>
    <w:rsid w:val="004C3143"/>
    <w:rsid w:val="004F3876"/>
    <w:rsid w:val="00507579"/>
    <w:rsid w:val="00533AFB"/>
    <w:rsid w:val="00534530"/>
    <w:rsid w:val="0054053A"/>
    <w:rsid w:val="00592210"/>
    <w:rsid w:val="005A7B37"/>
    <w:rsid w:val="005F092B"/>
    <w:rsid w:val="00625118"/>
    <w:rsid w:val="007C3E86"/>
    <w:rsid w:val="007F2D4C"/>
    <w:rsid w:val="00B210AE"/>
    <w:rsid w:val="00B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D833"/>
  <w15:chartTrackingRefBased/>
  <w15:docId w15:val="{8EE03EBE-D832-446F-A10F-01BEEED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417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371B32"/>
    <w:pPr>
      <w:keepNext/>
      <w:keepLines/>
      <w:spacing w:after="0"/>
      <w:ind w:right="2943"/>
      <w:jc w:val="right"/>
      <w:outlineLvl w:val="0"/>
    </w:pPr>
    <w:rPr>
      <w:rFonts w:ascii="Tahoma" w:eastAsia="Tahoma" w:hAnsi="Tahoma" w:cs="Tahoma"/>
      <w:b/>
      <w:color w:val="000000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417"/>
    <w:rPr>
      <w:color w:val="0000FF"/>
      <w:u w:val="single"/>
    </w:rPr>
  </w:style>
  <w:style w:type="paragraph" w:styleId="Bezodstpw">
    <w:name w:val="No Spacing"/>
    <w:uiPriority w:val="1"/>
    <w:qFormat/>
    <w:rsid w:val="00390417"/>
    <w:pPr>
      <w:spacing w:after="0" w:line="240" w:lineRule="auto"/>
    </w:pPr>
  </w:style>
  <w:style w:type="paragraph" w:customStyle="1" w:styleId="Default">
    <w:name w:val="Default"/>
    <w:rsid w:val="00390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0417"/>
  </w:style>
  <w:style w:type="character" w:styleId="Pogrubienie">
    <w:name w:val="Strong"/>
    <w:basedOn w:val="Domylnaczcionkaakapitu"/>
    <w:uiPriority w:val="22"/>
    <w:qFormat/>
    <w:rsid w:val="003904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71B32"/>
    <w:rPr>
      <w:rFonts w:ascii="Tahoma" w:eastAsia="Tahoma" w:hAnsi="Tahoma" w:cs="Tahoma"/>
      <w:b/>
      <w:color w:val="000000"/>
      <w:sz w:val="40"/>
      <w:lang w:eastAsia="pl-PL"/>
    </w:rPr>
  </w:style>
  <w:style w:type="table" w:customStyle="1" w:styleId="TableGrid">
    <w:name w:val="TableGrid"/>
    <w:rsid w:val="00371B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1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210A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ekstpodstawowy">
    <w:name w:val="Body Text"/>
    <w:basedOn w:val="Normalny"/>
    <w:link w:val="TekstpodstawowyZnak"/>
    <w:uiPriority w:val="1"/>
    <w:qFormat/>
    <w:rsid w:val="0062511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118"/>
    <w:rPr>
      <w:rFonts w:ascii="Microsoft Sans Serif" w:eastAsia="Microsoft Sans Serif" w:hAnsi="Microsoft Sans Serif" w:cs="Microsoft Sans Serif"/>
      <w:sz w:val="20"/>
      <w:szCs w:val="20"/>
    </w:rPr>
  </w:style>
  <w:style w:type="paragraph" w:styleId="Akapitzlist">
    <w:name w:val="List Paragraph"/>
    <w:basedOn w:val="Normalny"/>
    <w:uiPriority w:val="1"/>
    <w:qFormat/>
    <w:rsid w:val="00533AFB"/>
    <w:pPr>
      <w:widowControl w:val="0"/>
      <w:autoSpaceDE w:val="0"/>
      <w:autoSpaceDN w:val="0"/>
      <w:spacing w:after="0" w:line="240" w:lineRule="auto"/>
      <w:ind w:left="616" w:hanging="284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ndraciuk@um.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97F0-5A5D-4B07-86BD-00BCCD5C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28</cp:revision>
  <dcterms:created xsi:type="dcterms:W3CDTF">2022-12-28T07:47:00Z</dcterms:created>
  <dcterms:modified xsi:type="dcterms:W3CDTF">2022-12-30T08:04:00Z</dcterms:modified>
</cp:coreProperties>
</file>